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2AB" w:rsidRPr="00C052AB" w:rsidRDefault="00C052AB" w:rsidP="00C052AB">
      <w:pPr>
        <w:spacing w:after="0" w:line="240" w:lineRule="auto"/>
        <w:jc w:val="center"/>
        <w:rPr>
          <w:rFonts w:ascii="Bahnschrift SemiBold SemiConden" w:hAnsi="Bahnschrift SemiBold SemiConden" w:cs="Times New Roman"/>
          <w:b/>
          <w:smallCaps/>
          <w:sz w:val="32"/>
          <w:szCs w:val="32"/>
        </w:rPr>
      </w:pPr>
      <w:r w:rsidRPr="00C052AB">
        <w:rPr>
          <w:rFonts w:ascii="Bahnschrift SemiBold SemiConden" w:hAnsi="Bahnschrift SemiBold SemiConden" w:cs="Times New Roman"/>
          <w:b/>
          <w:smallCaps/>
          <w:sz w:val="32"/>
          <w:szCs w:val="32"/>
        </w:rPr>
        <w:t>OBRAZLOŽENJE PLANA PRORAČUNA OPĆINE POSEDARJE ZA 202</w:t>
      </w:r>
      <w:r>
        <w:rPr>
          <w:rFonts w:ascii="Bahnschrift SemiBold SemiConden" w:hAnsi="Bahnschrift SemiBold SemiConden" w:cs="Times New Roman"/>
          <w:b/>
          <w:smallCaps/>
          <w:sz w:val="32"/>
          <w:szCs w:val="32"/>
        </w:rPr>
        <w:t>3</w:t>
      </w:r>
      <w:r w:rsidRPr="00C052AB">
        <w:rPr>
          <w:rFonts w:ascii="Bahnschrift SemiBold SemiConden" w:hAnsi="Bahnschrift SemiBold SemiConden" w:cs="Times New Roman"/>
          <w:b/>
          <w:smallCaps/>
          <w:sz w:val="32"/>
          <w:szCs w:val="32"/>
        </w:rPr>
        <w:t>. GODINU SA PROJEKCIJAMA ZA 202</w:t>
      </w:r>
      <w:r>
        <w:rPr>
          <w:rFonts w:ascii="Bahnschrift SemiBold SemiConden" w:hAnsi="Bahnschrift SemiBold SemiConden" w:cs="Times New Roman"/>
          <w:b/>
          <w:smallCaps/>
          <w:sz w:val="32"/>
          <w:szCs w:val="32"/>
        </w:rPr>
        <w:t>4</w:t>
      </w:r>
      <w:r w:rsidRPr="00C052AB">
        <w:rPr>
          <w:rFonts w:ascii="Bahnschrift SemiBold SemiConden" w:hAnsi="Bahnschrift SemiBold SemiConden" w:cs="Times New Roman"/>
          <w:b/>
          <w:smallCaps/>
          <w:sz w:val="32"/>
          <w:szCs w:val="32"/>
        </w:rPr>
        <w:t xml:space="preserve"> I 202</w:t>
      </w:r>
      <w:r>
        <w:rPr>
          <w:rFonts w:ascii="Bahnschrift SemiBold SemiConden" w:hAnsi="Bahnschrift SemiBold SemiConden" w:cs="Times New Roman"/>
          <w:b/>
          <w:smallCaps/>
          <w:sz w:val="32"/>
          <w:szCs w:val="32"/>
        </w:rPr>
        <w:t>5</w:t>
      </w:r>
      <w:r w:rsidRPr="00C052AB">
        <w:rPr>
          <w:rFonts w:ascii="Bahnschrift SemiBold SemiConden" w:hAnsi="Bahnschrift SemiBold SemiConden" w:cs="Times New Roman"/>
          <w:b/>
          <w:smallCaps/>
          <w:sz w:val="32"/>
          <w:szCs w:val="32"/>
        </w:rPr>
        <w:t>. GODINU</w:t>
      </w:r>
    </w:p>
    <w:p w:rsidR="00C052AB" w:rsidRPr="00C052AB" w:rsidRDefault="00C052AB" w:rsidP="00C052AB">
      <w:pPr>
        <w:pBdr>
          <w:bottom w:val="single" w:sz="4" w:space="1" w:color="auto"/>
        </w:pBdr>
        <w:spacing w:after="0" w:line="240" w:lineRule="auto"/>
        <w:jc w:val="center"/>
        <w:rPr>
          <w:rFonts w:ascii="Times New Roman" w:hAnsi="Times New Roman" w:cs="Times New Roman"/>
          <w:b/>
          <w:sz w:val="28"/>
          <w:szCs w:val="28"/>
        </w:rPr>
      </w:pPr>
    </w:p>
    <w:p w:rsidR="00C052AB" w:rsidRPr="00C052AB" w:rsidRDefault="00C052AB" w:rsidP="00C052AB">
      <w:pPr>
        <w:rPr>
          <w:rFonts w:ascii="Times New Roman" w:hAnsi="Times New Roman" w:cs="Times New Roman"/>
          <w:b/>
          <w:sz w:val="24"/>
          <w:szCs w:val="24"/>
        </w:rPr>
      </w:pPr>
    </w:p>
    <w:p w:rsidR="001C2B88" w:rsidRPr="001C2B88" w:rsidRDefault="001C2B88" w:rsidP="005078C4">
      <w:pPr>
        <w:rPr>
          <w:rFonts w:ascii="Times New Roman" w:hAnsi="Times New Roman" w:cs="Times New Roman"/>
          <w:b/>
          <w:sz w:val="24"/>
          <w:szCs w:val="24"/>
        </w:rPr>
      </w:pPr>
    </w:p>
    <w:p w:rsidR="001C2B88" w:rsidRPr="001C2B88" w:rsidRDefault="001C2B88" w:rsidP="005078C4">
      <w:pPr>
        <w:rPr>
          <w:rFonts w:ascii="Times New Roman" w:hAnsi="Times New Roman" w:cs="Times New Roman"/>
          <w:b/>
          <w:sz w:val="24"/>
          <w:szCs w:val="24"/>
        </w:rPr>
      </w:pPr>
      <w:r w:rsidRPr="001C2B88">
        <w:rPr>
          <w:rFonts w:ascii="Times New Roman" w:hAnsi="Times New Roman" w:cs="Times New Roman"/>
          <w:b/>
          <w:sz w:val="24"/>
          <w:szCs w:val="24"/>
        </w:rPr>
        <w:t>1. OPĆENITO</w:t>
      </w:r>
    </w:p>
    <w:p w:rsidR="00B526FC"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U skladu s odredbama Zakona o proračunu (N.N. 87/08, 136/12</w:t>
      </w:r>
      <w:r w:rsidR="004C6D2A">
        <w:rPr>
          <w:rFonts w:ascii="Times New Roman" w:hAnsi="Times New Roman" w:cs="Times New Roman"/>
          <w:sz w:val="24"/>
          <w:szCs w:val="24"/>
        </w:rPr>
        <w:t>,</w:t>
      </w:r>
      <w:r w:rsidRPr="00CB1916">
        <w:rPr>
          <w:rFonts w:ascii="Times New Roman" w:hAnsi="Times New Roman" w:cs="Times New Roman"/>
          <w:sz w:val="24"/>
          <w:szCs w:val="24"/>
        </w:rPr>
        <w:t xml:space="preserve"> 15/15</w:t>
      </w:r>
      <w:r w:rsidR="004C6D2A">
        <w:rPr>
          <w:rFonts w:ascii="Times New Roman" w:hAnsi="Times New Roman" w:cs="Times New Roman"/>
          <w:sz w:val="24"/>
          <w:szCs w:val="24"/>
        </w:rPr>
        <w:t>i 144/21</w:t>
      </w:r>
      <w:r w:rsidRPr="00CB1916">
        <w:rPr>
          <w:rFonts w:ascii="Times New Roman" w:hAnsi="Times New Roman" w:cs="Times New Roman"/>
          <w:sz w:val="24"/>
          <w:szCs w:val="24"/>
        </w:rPr>
        <w:t>), Pravilnika o proračunskim klasifikacijama (N.N. 26/10</w:t>
      </w:r>
      <w:r w:rsidR="004C6D2A">
        <w:rPr>
          <w:rFonts w:ascii="Times New Roman" w:hAnsi="Times New Roman" w:cs="Times New Roman"/>
          <w:sz w:val="24"/>
          <w:szCs w:val="24"/>
        </w:rPr>
        <w:t>,</w:t>
      </w:r>
      <w:r w:rsidRPr="00CB1916">
        <w:rPr>
          <w:rFonts w:ascii="Times New Roman" w:hAnsi="Times New Roman" w:cs="Times New Roman"/>
          <w:sz w:val="24"/>
          <w:szCs w:val="24"/>
        </w:rPr>
        <w:t>120/13</w:t>
      </w:r>
      <w:r w:rsidR="004C6D2A">
        <w:rPr>
          <w:rFonts w:ascii="Times New Roman" w:hAnsi="Times New Roman" w:cs="Times New Roman"/>
          <w:sz w:val="24"/>
          <w:szCs w:val="24"/>
        </w:rPr>
        <w:t xml:space="preserve"> i 1/20</w:t>
      </w:r>
      <w:r w:rsidRPr="00CB1916">
        <w:rPr>
          <w:rFonts w:ascii="Times New Roman" w:hAnsi="Times New Roman" w:cs="Times New Roman"/>
          <w:sz w:val="24"/>
          <w:szCs w:val="24"/>
        </w:rPr>
        <w:t>), te Pravilnika o proračunskom računovodstvu i računskom planu (N.N. 124/14</w:t>
      </w:r>
      <w:r w:rsidR="00993D89">
        <w:rPr>
          <w:rFonts w:ascii="Times New Roman" w:hAnsi="Times New Roman" w:cs="Times New Roman"/>
          <w:sz w:val="24"/>
          <w:szCs w:val="24"/>
        </w:rPr>
        <w:t>, 115/15 i 87/16</w:t>
      </w:r>
      <w:r w:rsidRPr="00CB1916">
        <w:rPr>
          <w:rFonts w:ascii="Times New Roman" w:hAnsi="Times New Roman" w:cs="Times New Roman"/>
          <w:sz w:val="24"/>
          <w:szCs w:val="24"/>
        </w:rPr>
        <w:t xml:space="preserve">) </w:t>
      </w:r>
      <w:r w:rsidR="00993D89">
        <w:rPr>
          <w:rFonts w:ascii="Times New Roman" w:hAnsi="Times New Roman" w:cs="Times New Roman"/>
          <w:sz w:val="24"/>
          <w:szCs w:val="24"/>
        </w:rPr>
        <w:t>izrađen je prijedlog proračuna</w:t>
      </w:r>
      <w:r w:rsidRPr="00CB1916">
        <w:rPr>
          <w:rFonts w:ascii="Times New Roman" w:hAnsi="Times New Roman" w:cs="Times New Roman"/>
          <w:sz w:val="24"/>
          <w:szCs w:val="24"/>
        </w:rPr>
        <w:t xml:space="preserve"> Općine </w:t>
      </w:r>
      <w:r w:rsidR="00EF7E47">
        <w:rPr>
          <w:rFonts w:ascii="Times New Roman" w:hAnsi="Times New Roman" w:cs="Times New Roman"/>
          <w:sz w:val="24"/>
          <w:szCs w:val="24"/>
        </w:rPr>
        <w:t xml:space="preserve">posedarje </w:t>
      </w:r>
      <w:r w:rsidRPr="00CB1916">
        <w:rPr>
          <w:rFonts w:ascii="Times New Roman" w:hAnsi="Times New Roman" w:cs="Times New Roman"/>
          <w:sz w:val="24"/>
          <w:szCs w:val="24"/>
        </w:rPr>
        <w:t xml:space="preserve"> za 20</w:t>
      </w:r>
      <w:r w:rsidR="001A3135">
        <w:rPr>
          <w:rFonts w:ascii="Times New Roman" w:hAnsi="Times New Roman" w:cs="Times New Roman"/>
          <w:sz w:val="24"/>
          <w:szCs w:val="24"/>
        </w:rPr>
        <w:t>2</w:t>
      </w:r>
      <w:r w:rsidR="004C6D2A">
        <w:rPr>
          <w:rFonts w:ascii="Times New Roman" w:hAnsi="Times New Roman" w:cs="Times New Roman"/>
          <w:sz w:val="24"/>
          <w:szCs w:val="24"/>
        </w:rPr>
        <w:t>3</w:t>
      </w:r>
      <w:r w:rsidRPr="00CB1916">
        <w:rPr>
          <w:rFonts w:ascii="Times New Roman" w:hAnsi="Times New Roman" w:cs="Times New Roman"/>
          <w:sz w:val="24"/>
          <w:szCs w:val="24"/>
        </w:rPr>
        <w:t>. godinu</w:t>
      </w:r>
      <w:r w:rsidR="00C26127" w:rsidRPr="00CB1916">
        <w:rPr>
          <w:rFonts w:ascii="Times New Roman" w:hAnsi="Times New Roman" w:cs="Times New Roman"/>
          <w:sz w:val="24"/>
          <w:szCs w:val="24"/>
        </w:rPr>
        <w:t>, te projekcije za 20</w:t>
      </w:r>
      <w:r w:rsidR="00993D89">
        <w:rPr>
          <w:rFonts w:ascii="Times New Roman" w:hAnsi="Times New Roman" w:cs="Times New Roman"/>
          <w:sz w:val="24"/>
          <w:szCs w:val="24"/>
        </w:rPr>
        <w:t>2</w:t>
      </w:r>
      <w:r w:rsidR="004C6D2A">
        <w:rPr>
          <w:rFonts w:ascii="Times New Roman" w:hAnsi="Times New Roman" w:cs="Times New Roman"/>
          <w:sz w:val="24"/>
          <w:szCs w:val="24"/>
        </w:rPr>
        <w:t>4</w:t>
      </w:r>
      <w:r w:rsidR="00993D89">
        <w:rPr>
          <w:rFonts w:ascii="Times New Roman" w:hAnsi="Times New Roman" w:cs="Times New Roman"/>
          <w:sz w:val="24"/>
          <w:szCs w:val="24"/>
        </w:rPr>
        <w:t>. i 202</w:t>
      </w:r>
      <w:r w:rsidR="004C6D2A">
        <w:rPr>
          <w:rFonts w:ascii="Times New Roman" w:hAnsi="Times New Roman" w:cs="Times New Roman"/>
          <w:sz w:val="24"/>
          <w:szCs w:val="24"/>
        </w:rPr>
        <w:t>5</w:t>
      </w:r>
      <w:r w:rsidR="00C26127" w:rsidRPr="00CB1916">
        <w:rPr>
          <w:rFonts w:ascii="Times New Roman" w:hAnsi="Times New Roman" w:cs="Times New Roman"/>
          <w:sz w:val="24"/>
          <w:szCs w:val="24"/>
        </w:rPr>
        <w:t>. godinu</w:t>
      </w:r>
      <w:r w:rsidRPr="00CB1916">
        <w:rPr>
          <w:rFonts w:ascii="Times New Roman" w:hAnsi="Times New Roman" w:cs="Times New Roman"/>
          <w:sz w:val="24"/>
          <w:szCs w:val="24"/>
        </w:rPr>
        <w:t>.</w:t>
      </w:r>
    </w:p>
    <w:p w:rsidR="00D06254" w:rsidRDefault="00B526FC" w:rsidP="00F13EE3">
      <w:pPr>
        <w:jc w:val="both"/>
        <w:rPr>
          <w:rFonts w:ascii="Times New Roman" w:hAnsi="Times New Roman" w:cs="Times New Roman"/>
          <w:sz w:val="24"/>
          <w:szCs w:val="24"/>
        </w:rPr>
      </w:pPr>
      <w:r w:rsidRPr="00B526FC">
        <w:rPr>
          <w:rFonts w:ascii="Times New Roman" w:hAnsi="Times New Roman" w:cs="Times New Roman"/>
          <w:sz w:val="24"/>
          <w:szCs w:val="24"/>
        </w:rPr>
        <w:t xml:space="preserve">Prema proračunskom kalendaru proces izrade proračuna na državnoj i  lokalnoj razini započinje donošenjem Smjernica ekonomske i fiskalne politike za trogodišnje razdoblje, koje Vlada donosi temeljem strateških planova, Nacionalnog programa reformi i Programa konvergencije te posebnih preporuka Vijeća Europske unije za Republiku Hrvatsku. </w:t>
      </w:r>
    </w:p>
    <w:p w:rsidR="00B526FC" w:rsidRDefault="00D06254" w:rsidP="00D062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Ministarstvo financija je </w:t>
      </w:r>
      <w:r w:rsidR="004C6D2A">
        <w:rPr>
          <w:rFonts w:ascii="Times New Roman" w:hAnsi="Times New Roman" w:cs="Times New Roman"/>
          <w:sz w:val="24"/>
          <w:szCs w:val="24"/>
        </w:rPr>
        <w:t>u kolovozu 2022. godine</w:t>
      </w:r>
      <w:r>
        <w:rPr>
          <w:rFonts w:ascii="Times New Roman" w:hAnsi="Times New Roman" w:cs="Times New Roman"/>
          <w:sz w:val="24"/>
          <w:szCs w:val="24"/>
        </w:rPr>
        <w:t xml:space="preserve"> izradila Upute za izradu proračuna jedinica lokalne i područne (regionalne)</w:t>
      </w:r>
      <w:r w:rsidR="00051C84">
        <w:rPr>
          <w:rFonts w:ascii="Times New Roman" w:hAnsi="Times New Roman" w:cs="Times New Roman"/>
          <w:sz w:val="24"/>
          <w:szCs w:val="24"/>
        </w:rPr>
        <w:t xml:space="preserve"> samouprave te ga dostavila jedinicama.</w:t>
      </w:r>
    </w:p>
    <w:p w:rsidR="00EF5861" w:rsidRPr="00EF5861" w:rsidRDefault="00EF5861" w:rsidP="00EF5861">
      <w:pPr>
        <w:pStyle w:val="NoSpacing"/>
        <w:rPr>
          <w:rFonts w:ascii="Times New Roman" w:hAnsi="Times New Roman" w:cs="Times New Roman"/>
          <w:sz w:val="24"/>
          <w:szCs w:val="24"/>
        </w:rPr>
      </w:pPr>
      <w:r w:rsidRPr="00EF5861">
        <w:rPr>
          <w:rFonts w:ascii="Times New Roman" w:hAnsi="Times New Roman" w:cs="Times New Roman"/>
          <w:sz w:val="24"/>
          <w:szCs w:val="24"/>
        </w:rPr>
        <w:t>Najveća novina u planiranju proračuna za razdoblje od 2023-2025. godine je uvođenje eura kao službene valute Republike Hrvatske.</w:t>
      </w:r>
    </w:p>
    <w:p w:rsidR="00EF5861" w:rsidRPr="00EF5861" w:rsidRDefault="00EF5861" w:rsidP="00EF5861">
      <w:pPr>
        <w:pStyle w:val="NoSpacing"/>
        <w:rPr>
          <w:rFonts w:ascii="Times New Roman" w:hAnsi="Times New Roman" w:cs="Times New Roman"/>
          <w:sz w:val="24"/>
          <w:szCs w:val="24"/>
        </w:rPr>
      </w:pPr>
      <w:r w:rsidRPr="00EF5861">
        <w:rPr>
          <w:rFonts w:ascii="Times New Roman" w:hAnsi="Times New Roman" w:cs="Times New Roman"/>
          <w:sz w:val="24"/>
          <w:szCs w:val="24"/>
        </w:rPr>
        <w:t>Zakonom o uvođenju eura kao služćbene valute u RH ("Narodne novine" br:57/22,88/22) propisano je da se iznosi u Uputama za izradu proračuna za razdoblje od 2023-2025. godine iskazuju u eurima. Proračun koji se donosi za razdoblje od 2023-2025 bit će donesen i iskazan u eurima.</w:t>
      </w:r>
    </w:p>
    <w:p w:rsidR="00EF5861" w:rsidRPr="00EF5861" w:rsidRDefault="00EF5861" w:rsidP="00EF5861">
      <w:pPr>
        <w:pStyle w:val="NoSpacing"/>
        <w:rPr>
          <w:rFonts w:ascii="Times New Roman" w:hAnsi="Times New Roman" w:cs="Times New Roman"/>
          <w:sz w:val="24"/>
          <w:szCs w:val="24"/>
        </w:rPr>
      </w:pPr>
      <w:r w:rsidRPr="00EF5861">
        <w:rPr>
          <w:rFonts w:ascii="Times New Roman" w:hAnsi="Times New Roman" w:cs="Times New Roman"/>
          <w:sz w:val="24"/>
          <w:szCs w:val="24"/>
        </w:rPr>
        <w:t xml:space="preserve">Službeni tečaj konverzije kune u euro usvojen je 12.srpnja 2022. godine te 1 euro je jednak 7,53450 kuna. </w:t>
      </w:r>
    </w:p>
    <w:p w:rsidR="00051C84" w:rsidRPr="00EF5861" w:rsidRDefault="00051C84" w:rsidP="00D06254">
      <w:pPr>
        <w:autoSpaceDE w:val="0"/>
        <w:autoSpaceDN w:val="0"/>
        <w:adjustRightInd w:val="0"/>
        <w:spacing w:after="0" w:line="240" w:lineRule="auto"/>
        <w:rPr>
          <w:rFonts w:ascii="Times New Roman" w:hAnsi="Times New Roman" w:cs="Times New Roman"/>
          <w:sz w:val="24"/>
          <w:szCs w:val="24"/>
        </w:rPr>
      </w:pPr>
    </w:p>
    <w:p w:rsidR="004C6D2A" w:rsidRDefault="00B526FC" w:rsidP="00F13EE3">
      <w:pPr>
        <w:jc w:val="both"/>
        <w:rPr>
          <w:rFonts w:ascii="Times New Roman" w:hAnsi="Times New Roman" w:cs="Times New Roman"/>
          <w:sz w:val="24"/>
          <w:szCs w:val="24"/>
        </w:rPr>
      </w:pPr>
      <w:r w:rsidRPr="00B526FC">
        <w:rPr>
          <w:rFonts w:ascii="Times New Roman" w:hAnsi="Times New Roman" w:cs="Times New Roman"/>
          <w:sz w:val="24"/>
          <w:szCs w:val="24"/>
        </w:rPr>
        <w:t xml:space="preserve">Proračun se sastoji od općeg i posebnog dijela te </w:t>
      </w:r>
      <w:r w:rsidR="004C6D2A">
        <w:rPr>
          <w:rFonts w:ascii="Times New Roman" w:hAnsi="Times New Roman" w:cs="Times New Roman"/>
          <w:sz w:val="24"/>
          <w:szCs w:val="24"/>
        </w:rPr>
        <w:t>obrazloženja.</w:t>
      </w:r>
    </w:p>
    <w:p w:rsidR="00D01EAF" w:rsidRDefault="004C6D2A" w:rsidP="00F13EE3">
      <w:pPr>
        <w:jc w:val="both"/>
        <w:rPr>
          <w:rFonts w:ascii="Times New Roman" w:hAnsi="Times New Roman" w:cs="Times New Roman"/>
          <w:sz w:val="24"/>
          <w:szCs w:val="24"/>
        </w:rPr>
      </w:pPr>
      <w:r>
        <w:rPr>
          <w:rFonts w:ascii="Times New Roman" w:hAnsi="Times New Roman" w:cs="Times New Roman"/>
          <w:sz w:val="24"/>
          <w:szCs w:val="24"/>
        </w:rPr>
        <w:t xml:space="preserve">Opći dio proračuna sadrži sažetak Računa prihoda i rashoda i Računa financiranja, te Računa prihoda i rashoda i Računa financiranja. Račun prihoda i rashoda proračuna sastoji se od prihoda i rashoda iskazanih prema izvorima financiranja i ekonomskoj klasifikaciji </w:t>
      </w:r>
      <w:r w:rsidR="000E3089">
        <w:rPr>
          <w:rFonts w:ascii="Times New Roman" w:hAnsi="Times New Roman" w:cs="Times New Roman"/>
          <w:sz w:val="24"/>
          <w:szCs w:val="24"/>
        </w:rPr>
        <w:t>t</w:t>
      </w:r>
      <w:r>
        <w:rPr>
          <w:rFonts w:ascii="Times New Roman" w:hAnsi="Times New Roman" w:cs="Times New Roman"/>
          <w:sz w:val="24"/>
          <w:szCs w:val="24"/>
        </w:rPr>
        <w:t>e rashoda iskazanih prema funkcijskoj klasifikaciji. U Računu financiranja iskazuju se primici od financijske imovine i zaduživanja te izdaci za financijsku imovinu i otplate zajmova i otplate instrumenata zaduživanja prema izvorima financiranja i ekonomskoj klasifikaciji. Ako ukupni prihodi i primici nisu jednaki ukupnim rashodima i izdacima, opći dio proračuna sadrži i preneseni višak ili preneseni manjak nad rashodima.</w:t>
      </w:r>
    </w:p>
    <w:p w:rsidR="000E3089" w:rsidRDefault="000E3089" w:rsidP="00F13EE3">
      <w:pPr>
        <w:jc w:val="both"/>
        <w:rPr>
          <w:rFonts w:ascii="Times New Roman" w:hAnsi="Times New Roman" w:cs="Times New Roman"/>
          <w:sz w:val="24"/>
          <w:szCs w:val="24"/>
        </w:rPr>
      </w:pPr>
      <w:r>
        <w:rPr>
          <w:rFonts w:ascii="Times New Roman" w:hAnsi="Times New Roman" w:cs="Times New Roman"/>
          <w:sz w:val="24"/>
          <w:szCs w:val="24"/>
        </w:rPr>
        <w:t>Posebni dio proračuna sastoji se od plana rashoda i izdataka Općine Posedaje i njenog proračunskog korisnika iskazanih po organizacijskoj klasifikaciji, izvorima financiranja i ekonomskoj klasifikaciji, raspoređenih u programe koji se sastoje od aktivnosti i projekata.</w:t>
      </w:r>
    </w:p>
    <w:p w:rsidR="000E3089" w:rsidRDefault="000E3089" w:rsidP="00F13EE3">
      <w:pPr>
        <w:jc w:val="both"/>
        <w:rPr>
          <w:rFonts w:ascii="Times New Roman" w:hAnsi="Times New Roman" w:cs="Times New Roman"/>
          <w:sz w:val="24"/>
          <w:szCs w:val="24"/>
        </w:rPr>
      </w:pPr>
      <w:r>
        <w:rPr>
          <w:rFonts w:ascii="Times New Roman" w:hAnsi="Times New Roman" w:cs="Times New Roman"/>
          <w:sz w:val="24"/>
          <w:szCs w:val="24"/>
        </w:rPr>
        <w:t>Obrazloženje proračuna sastoji se od obrazloženja općeg dijela proračuna i obrazloženja posebnog dijela proračuna. Obrazloženej općeg dijela proračuna sadrži obrazloženje prihoda i rashoda, primitaka i izdataka proračuina te prenesenog manjka odnosno viška. Obrazloženje posebnog dijela proračuna sastoji se od obrazloženja programa koja se daju kroz obrazloženje aktivnosti i projekata zajedno sa ciljevima i pokazateljima uspješnosti iz akta strateškog planiranja.</w:t>
      </w:r>
    </w:p>
    <w:p w:rsidR="000E3089" w:rsidRDefault="000E3089" w:rsidP="00F13EE3">
      <w:pPr>
        <w:jc w:val="both"/>
        <w:rPr>
          <w:rFonts w:ascii="Times New Roman" w:hAnsi="Times New Roman" w:cs="Times New Roman"/>
          <w:sz w:val="24"/>
          <w:szCs w:val="24"/>
        </w:rPr>
      </w:pPr>
      <w:r>
        <w:rPr>
          <w:rFonts w:ascii="Times New Roman" w:hAnsi="Times New Roman" w:cs="Times New Roman"/>
          <w:sz w:val="24"/>
          <w:szCs w:val="24"/>
        </w:rPr>
        <w:t>Proračun se donosi i izvršava u skaldu sa načelima jedinstva i točnosti proračuna, proračunske godine, višegodišnjog planiranja, uravnoteženosti, obračunske jedinice, univerzalnosti, specifikacije, dobrog financijskog upravljanja i transparentosti.</w:t>
      </w:r>
    </w:p>
    <w:p w:rsidR="000E3089" w:rsidRDefault="000E3089" w:rsidP="00F13EE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Načelnik utvrđuje prijedlog proračuna i projekcija te ih podnosi predstavničkom tijelu na donošenje do 15. studenog. Predstavničko tijelo donosi proračun na razini skupine ekonomske klasifikacije do kraja mejseca prosinca tekuće godine. </w:t>
      </w:r>
    </w:p>
    <w:p w:rsidR="00F13EE3" w:rsidRDefault="00B526FC" w:rsidP="00F13EE3">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CB1916" w:rsidRPr="00CB1916">
        <w:rPr>
          <w:rFonts w:ascii="Times New Roman" w:hAnsi="Times New Roman" w:cs="Times New Roman"/>
          <w:sz w:val="24"/>
          <w:szCs w:val="24"/>
        </w:rPr>
        <w:t xml:space="preserve">U Proračun Općine </w:t>
      </w:r>
      <w:r w:rsidR="00EF7E47">
        <w:rPr>
          <w:rFonts w:ascii="Times New Roman" w:hAnsi="Times New Roman" w:cs="Times New Roman"/>
          <w:sz w:val="24"/>
          <w:szCs w:val="24"/>
        </w:rPr>
        <w:t>Posedarje</w:t>
      </w:r>
      <w:r w:rsidR="00CB1916" w:rsidRPr="00CB1916">
        <w:rPr>
          <w:rFonts w:ascii="Times New Roman" w:hAnsi="Times New Roman" w:cs="Times New Roman"/>
          <w:sz w:val="24"/>
          <w:szCs w:val="24"/>
        </w:rPr>
        <w:t xml:space="preserve"> uključeni su i vlastiti i namjenski prihodi i primici proračunskog korisnika Dječji vrtić „</w:t>
      </w:r>
      <w:r w:rsidR="00EF7E47">
        <w:rPr>
          <w:rFonts w:ascii="Times New Roman" w:hAnsi="Times New Roman" w:cs="Times New Roman"/>
          <w:sz w:val="24"/>
          <w:szCs w:val="24"/>
        </w:rPr>
        <w:t>Cvrčak</w:t>
      </w:r>
      <w:r w:rsidR="00CB1916" w:rsidRPr="00CB1916">
        <w:rPr>
          <w:rFonts w:ascii="Times New Roman" w:hAnsi="Times New Roman" w:cs="Times New Roman"/>
          <w:sz w:val="24"/>
          <w:szCs w:val="24"/>
        </w:rPr>
        <w:t>“ koji se uplaćuju na njihove žiro račune, te rashodi i izdaci proračunskih korisnika koje financiraju iz tih prihoda. Općine.</w:t>
      </w:r>
    </w:p>
    <w:p w:rsidR="00B526FC" w:rsidRDefault="00B526FC" w:rsidP="00F13EE3">
      <w:pPr>
        <w:jc w:val="both"/>
        <w:rPr>
          <w:rFonts w:ascii="Times New Roman" w:hAnsi="Times New Roman" w:cs="Times New Roman"/>
          <w:sz w:val="24"/>
          <w:szCs w:val="24"/>
        </w:rPr>
      </w:pPr>
    </w:p>
    <w:p w:rsidR="001C2B88" w:rsidRPr="001C2B88" w:rsidRDefault="001C2B88" w:rsidP="00F13EE3">
      <w:pPr>
        <w:rPr>
          <w:rFonts w:ascii="Times New Roman" w:hAnsi="Times New Roman" w:cs="Times New Roman"/>
          <w:b/>
          <w:sz w:val="24"/>
          <w:szCs w:val="24"/>
        </w:rPr>
      </w:pPr>
      <w:r w:rsidRPr="001C2B88">
        <w:rPr>
          <w:rFonts w:ascii="Times New Roman" w:hAnsi="Times New Roman" w:cs="Times New Roman"/>
          <w:b/>
          <w:sz w:val="24"/>
          <w:szCs w:val="24"/>
        </w:rPr>
        <w:t xml:space="preserve">2. OPĆI DIO PRORAČUNA </w:t>
      </w:r>
    </w:p>
    <w:p w:rsidR="00F13EE3" w:rsidRPr="00CB1916" w:rsidRDefault="00796E71" w:rsidP="00F13EE3">
      <w:pPr>
        <w:rPr>
          <w:rFonts w:ascii="Times New Roman" w:hAnsi="Times New Roman" w:cs="Times New Roman"/>
          <w:b/>
          <w:sz w:val="24"/>
          <w:szCs w:val="24"/>
        </w:rPr>
      </w:pPr>
      <w:r>
        <w:rPr>
          <w:rFonts w:ascii="Times New Roman" w:hAnsi="Times New Roman" w:cs="Times New Roman"/>
          <w:b/>
          <w:sz w:val="24"/>
          <w:szCs w:val="24"/>
        </w:rPr>
        <w:t xml:space="preserve">2.1. </w:t>
      </w:r>
      <w:r w:rsidR="001746D9" w:rsidRPr="00CB1916">
        <w:rPr>
          <w:rFonts w:ascii="Times New Roman" w:hAnsi="Times New Roman" w:cs="Times New Roman"/>
          <w:b/>
          <w:sz w:val="24"/>
          <w:szCs w:val="24"/>
        </w:rPr>
        <w:t>PRIHODI I PRIMICI</w:t>
      </w:r>
    </w:p>
    <w:p w:rsidR="00051C84"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Ukupni prihodi i primici Proračuna za 20</w:t>
      </w:r>
      <w:r w:rsidR="001A3135">
        <w:rPr>
          <w:rFonts w:ascii="Times New Roman" w:hAnsi="Times New Roman" w:cs="Times New Roman"/>
          <w:sz w:val="24"/>
          <w:szCs w:val="24"/>
        </w:rPr>
        <w:t>2</w:t>
      </w:r>
      <w:r w:rsidR="00D01EAF">
        <w:rPr>
          <w:rFonts w:ascii="Times New Roman" w:hAnsi="Times New Roman" w:cs="Times New Roman"/>
          <w:sz w:val="24"/>
          <w:szCs w:val="24"/>
        </w:rPr>
        <w:t>3</w:t>
      </w:r>
      <w:r w:rsidRPr="00CB1916">
        <w:rPr>
          <w:rFonts w:ascii="Times New Roman" w:hAnsi="Times New Roman" w:cs="Times New Roman"/>
          <w:sz w:val="24"/>
          <w:szCs w:val="24"/>
        </w:rPr>
        <w:t xml:space="preserve">. godinu </w:t>
      </w:r>
      <w:r w:rsidR="00EC0C09" w:rsidRPr="00CB1916">
        <w:rPr>
          <w:rFonts w:ascii="Times New Roman" w:hAnsi="Times New Roman" w:cs="Times New Roman"/>
          <w:sz w:val="24"/>
          <w:szCs w:val="24"/>
        </w:rPr>
        <w:t xml:space="preserve">planiraju </w:t>
      </w:r>
      <w:r w:rsidRPr="00CB1916">
        <w:rPr>
          <w:rFonts w:ascii="Times New Roman" w:hAnsi="Times New Roman" w:cs="Times New Roman"/>
          <w:sz w:val="24"/>
          <w:szCs w:val="24"/>
        </w:rPr>
        <w:t xml:space="preserve">se u iznosu od </w:t>
      </w:r>
      <w:r w:rsidR="00E97B68">
        <w:rPr>
          <w:rFonts w:ascii="Times New Roman" w:hAnsi="Times New Roman" w:cs="Times New Roman"/>
          <w:sz w:val="24"/>
          <w:szCs w:val="24"/>
        </w:rPr>
        <w:t>4.137.302</w:t>
      </w:r>
      <w:r w:rsidR="00D01EAF">
        <w:rPr>
          <w:rFonts w:ascii="Times New Roman" w:hAnsi="Times New Roman" w:cs="Times New Roman"/>
          <w:sz w:val="24"/>
          <w:szCs w:val="24"/>
        </w:rPr>
        <w:t>€</w:t>
      </w:r>
      <w:r w:rsidR="00CA756A">
        <w:rPr>
          <w:rFonts w:ascii="Times New Roman" w:hAnsi="Times New Roman" w:cs="Times New Roman"/>
          <w:sz w:val="24"/>
          <w:szCs w:val="24"/>
        </w:rPr>
        <w:t>,</w:t>
      </w:r>
      <w:r w:rsidRPr="00CB1916">
        <w:rPr>
          <w:rFonts w:ascii="Times New Roman" w:hAnsi="Times New Roman" w:cs="Times New Roman"/>
          <w:sz w:val="24"/>
          <w:szCs w:val="24"/>
        </w:rPr>
        <w:t xml:space="preserve"> a u tome prihodi poslovanja iznose </w:t>
      </w:r>
      <w:r w:rsidR="00E97B68">
        <w:rPr>
          <w:rFonts w:ascii="Times New Roman" w:hAnsi="Times New Roman" w:cs="Times New Roman"/>
          <w:sz w:val="24"/>
          <w:szCs w:val="24"/>
        </w:rPr>
        <w:t>2.600.505</w:t>
      </w:r>
      <w:r w:rsidR="00D01EAF">
        <w:rPr>
          <w:rFonts w:ascii="Times New Roman" w:hAnsi="Times New Roman" w:cs="Times New Roman"/>
          <w:sz w:val="24"/>
          <w:szCs w:val="24"/>
        </w:rPr>
        <w:t>€</w:t>
      </w:r>
      <w:r w:rsidR="001A3135">
        <w:rPr>
          <w:rFonts w:ascii="Times New Roman" w:hAnsi="Times New Roman" w:cs="Times New Roman"/>
          <w:sz w:val="24"/>
          <w:szCs w:val="24"/>
        </w:rPr>
        <w:t xml:space="preserve">, prihodi od prodaje nefinancijske  imovine iznose </w:t>
      </w:r>
      <w:r w:rsidR="00806891">
        <w:rPr>
          <w:rFonts w:ascii="Times New Roman" w:hAnsi="Times New Roman" w:cs="Times New Roman"/>
          <w:sz w:val="24"/>
          <w:szCs w:val="24"/>
        </w:rPr>
        <w:t>1.536.797</w:t>
      </w:r>
      <w:r w:rsidR="00D01EAF">
        <w:rPr>
          <w:rFonts w:ascii="Times New Roman" w:hAnsi="Times New Roman" w:cs="Times New Roman"/>
          <w:sz w:val="24"/>
          <w:szCs w:val="24"/>
        </w:rPr>
        <w:t>€.</w:t>
      </w:r>
      <w:r w:rsidR="00051C84">
        <w:rPr>
          <w:rFonts w:ascii="Times New Roman" w:hAnsi="Times New Roman" w:cs="Times New Roman"/>
          <w:sz w:val="24"/>
          <w:szCs w:val="24"/>
        </w:rPr>
        <w:t xml:space="preserve"> Od ukupnih prihoda proračuna prihodi proračunskog korisnika Dječji vrtić CVRČAK iznose </w:t>
      </w:r>
      <w:r w:rsidR="00D01EAF">
        <w:rPr>
          <w:rFonts w:ascii="Times New Roman" w:hAnsi="Times New Roman" w:cs="Times New Roman"/>
          <w:sz w:val="24"/>
          <w:szCs w:val="24"/>
        </w:rPr>
        <w:t>73.036€.</w:t>
      </w:r>
    </w:p>
    <w:p w:rsidR="00F13EE3" w:rsidRDefault="001A3135"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 </w:t>
      </w:r>
      <w:r w:rsidR="00F13EE3" w:rsidRPr="00CB1916">
        <w:rPr>
          <w:rFonts w:ascii="Times New Roman" w:hAnsi="Times New Roman" w:cs="Times New Roman"/>
          <w:sz w:val="24"/>
          <w:szCs w:val="24"/>
        </w:rPr>
        <w:t>Prilikom planiranja prihoda uzeta je u obzir realizacija istih u 20</w:t>
      </w:r>
      <w:r w:rsidR="009B07E6">
        <w:rPr>
          <w:rFonts w:ascii="Times New Roman" w:hAnsi="Times New Roman" w:cs="Times New Roman"/>
          <w:sz w:val="24"/>
          <w:szCs w:val="24"/>
        </w:rPr>
        <w:t>2</w:t>
      </w:r>
      <w:r w:rsidR="00D01EAF">
        <w:rPr>
          <w:rFonts w:ascii="Times New Roman" w:hAnsi="Times New Roman" w:cs="Times New Roman"/>
          <w:sz w:val="24"/>
          <w:szCs w:val="24"/>
        </w:rPr>
        <w:t>2</w:t>
      </w:r>
      <w:r w:rsidR="00F13EE3" w:rsidRPr="00CB1916">
        <w:rPr>
          <w:rFonts w:ascii="Times New Roman" w:hAnsi="Times New Roman" w:cs="Times New Roman"/>
          <w:sz w:val="24"/>
          <w:szCs w:val="24"/>
        </w:rPr>
        <w:t>. godini te procjena njihovog kretanja u narednom razdoblju uz uvažavanje gospodarskih i društvenih sp</w:t>
      </w:r>
      <w:r w:rsidR="00B843D4">
        <w:rPr>
          <w:rFonts w:ascii="Times New Roman" w:hAnsi="Times New Roman" w:cs="Times New Roman"/>
          <w:sz w:val="24"/>
          <w:szCs w:val="24"/>
        </w:rPr>
        <w:t xml:space="preserve">ecifičnosti na lokalnoj razini, </w:t>
      </w:r>
      <w:r w:rsidR="00B843D4" w:rsidRPr="00B843D4">
        <w:rPr>
          <w:rFonts w:ascii="Times New Roman" w:hAnsi="Times New Roman" w:cs="Times New Roman"/>
          <w:sz w:val="24"/>
          <w:szCs w:val="24"/>
        </w:rPr>
        <w:t>uzimajući u obzir i planirane izmjene zakonskih propisa</w:t>
      </w:r>
      <w:r w:rsidR="00F43C20">
        <w:rPr>
          <w:rFonts w:ascii="Times New Roman" w:hAnsi="Times New Roman" w:cs="Times New Roman"/>
          <w:sz w:val="24"/>
          <w:szCs w:val="24"/>
        </w:rPr>
        <w:t>.</w:t>
      </w:r>
      <w:r>
        <w:rPr>
          <w:rFonts w:ascii="Times New Roman" w:hAnsi="Times New Roman" w:cs="Times New Roman"/>
          <w:sz w:val="24"/>
          <w:szCs w:val="24"/>
        </w:rPr>
        <w:t xml:space="preserve"> Iz prijedloga plana proračuna za 202</w:t>
      </w:r>
      <w:r w:rsidR="00D01EAF">
        <w:rPr>
          <w:rFonts w:ascii="Times New Roman" w:hAnsi="Times New Roman" w:cs="Times New Roman"/>
          <w:sz w:val="24"/>
          <w:szCs w:val="24"/>
        </w:rPr>
        <w:t>3</w:t>
      </w:r>
      <w:r>
        <w:rPr>
          <w:rFonts w:ascii="Times New Roman" w:hAnsi="Times New Roman" w:cs="Times New Roman"/>
          <w:sz w:val="24"/>
          <w:szCs w:val="24"/>
        </w:rPr>
        <w:t>.g. vidljivo je znatno povećanje prihoda od</w:t>
      </w:r>
      <w:r w:rsidR="009B07E6">
        <w:rPr>
          <w:rFonts w:ascii="Times New Roman" w:hAnsi="Times New Roman" w:cs="Times New Roman"/>
          <w:sz w:val="24"/>
          <w:szCs w:val="24"/>
        </w:rPr>
        <w:t xml:space="preserve"> </w:t>
      </w:r>
      <w:r w:rsidR="00185835">
        <w:rPr>
          <w:rFonts w:ascii="Times New Roman" w:hAnsi="Times New Roman" w:cs="Times New Roman"/>
          <w:sz w:val="24"/>
          <w:szCs w:val="24"/>
        </w:rPr>
        <w:t>prodaje nefinancijske imovine čiji prihodi u 202</w:t>
      </w:r>
      <w:r w:rsidR="00D01EAF">
        <w:rPr>
          <w:rFonts w:ascii="Times New Roman" w:hAnsi="Times New Roman" w:cs="Times New Roman"/>
          <w:sz w:val="24"/>
          <w:szCs w:val="24"/>
        </w:rPr>
        <w:t>3</w:t>
      </w:r>
      <w:r w:rsidR="00185835">
        <w:rPr>
          <w:rFonts w:ascii="Times New Roman" w:hAnsi="Times New Roman" w:cs="Times New Roman"/>
          <w:sz w:val="24"/>
          <w:szCs w:val="24"/>
        </w:rPr>
        <w:t>. godini iznose</w:t>
      </w:r>
      <w:r w:rsidR="00806891">
        <w:rPr>
          <w:rFonts w:ascii="Times New Roman" w:hAnsi="Times New Roman" w:cs="Times New Roman"/>
          <w:sz w:val="24"/>
          <w:szCs w:val="24"/>
        </w:rPr>
        <w:t>1.536.797</w:t>
      </w:r>
      <w:r w:rsidR="00D01EAF">
        <w:rPr>
          <w:rFonts w:ascii="Times New Roman" w:hAnsi="Times New Roman" w:cs="Times New Roman"/>
          <w:sz w:val="24"/>
          <w:szCs w:val="24"/>
        </w:rPr>
        <w:t>€</w:t>
      </w:r>
      <w:r w:rsidR="00185835">
        <w:rPr>
          <w:rFonts w:ascii="Times New Roman" w:hAnsi="Times New Roman" w:cs="Times New Roman"/>
          <w:sz w:val="24"/>
          <w:szCs w:val="24"/>
        </w:rPr>
        <w:t>.</w:t>
      </w:r>
      <w:r w:rsidR="009B07E6">
        <w:rPr>
          <w:rFonts w:ascii="Times New Roman" w:hAnsi="Times New Roman" w:cs="Times New Roman"/>
          <w:sz w:val="24"/>
          <w:szCs w:val="24"/>
        </w:rPr>
        <w:t xml:space="preserve"> U 202</w:t>
      </w:r>
      <w:r w:rsidR="00D01EAF">
        <w:rPr>
          <w:rFonts w:ascii="Times New Roman" w:hAnsi="Times New Roman" w:cs="Times New Roman"/>
          <w:sz w:val="24"/>
          <w:szCs w:val="24"/>
        </w:rPr>
        <w:t>3</w:t>
      </w:r>
      <w:r w:rsidR="009B07E6">
        <w:rPr>
          <w:rFonts w:ascii="Times New Roman" w:hAnsi="Times New Roman" w:cs="Times New Roman"/>
          <w:sz w:val="24"/>
          <w:szCs w:val="24"/>
        </w:rPr>
        <w:t xml:space="preserve">. godini planira se prodaja građevinskih parcela u predjelu </w:t>
      </w:r>
      <w:r w:rsidR="00D01EAF">
        <w:rPr>
          <w:rFonts w:ascii="Times New Roman" w:hAnsi="Times New Roman" w:cs="Times New Roman"/>
          <w:sz w:val="24"/>
          <w:szCs w:val="24"/>
        </w:rPr>
        <w:t xml:space="preserve">Ivandići u Posedarju u iznosu od 425.110€ ,prodaja parcela u Polovno servisnoj zoni Slivnica/Posedarje u iznosu od 398.168€, prodaja građevinskih parcela u dijelu </w:t>
      </w:r>
      <w:r w:rsidR="009B07E6">
        <w:rPr>
          <w:rFonts w:ascii="Times New Roman" w:hAnsi="Times New Roman" w:cs="Times New Roman"/>
          <w:sz w:val="24"/>
          <w:szCs w:val="24"/>
        </w:rPr>
        <w:t>Čelinka u Posedarju</w:t>
      </w:r>
      <w:r w:rsidR="00D01EAF">
        <w:rPr>
          <w:rFonts w:ascii="Times New Roman" w:hAnsi="Times New Roman" w:cs="Times New Roman"/>
          <w:sz w:val="24"/>
          <w:szCs w:val="24"/>
        </w:rPr>
        <w:t xml:space="preserve"> u iznosu od 544.160€ te prodaja građevinsih parcela mladim obiteljima u Slivnici u iznosum od 36.072€.</w:t>
      </w:r>
      <w:r w:rsidR="009B07E6">
        <w:rPr>
          <w:rFonts w:ascii="Times New Roman" w:hAnsi="Times New Roman" w:cs="Times New Roman"/>
          <w:sz w:val="24"/>
          <w:szCs w:val="24"/>
        </w:rPr>
        <w:t xml:space="preserve">  </w:t>
      </w:r>
      <w:r>
        <w:rPr>
          <w:rFonts w:ascii="Times New Roman" w:hAnsi="Times New Roman" w:cs="Times New Roman"/>
          <w:sz w:val="24"/>
          <w:szCs w:val="24"/>
        </w:rPr>
        <w:t>Objašnjenje navedenih prihoda slijedi u nastavku obrazloženja.</w:t>
      </w:r>
    </w:p>
    <w:tbl>
      <w:tblPr>
        <w:tblStyle w:val="TableGrid"/>
        <w:tblW w:w="0" w:type="auto"/>
        <w:tblLook w:val="04A0" w:firstRow="1" w:lastRow="0" w:firstColumn="1" w:lastColumn="0" w:noHBand="0" w:noVBand="1"/>
      </w:tblPr>
      <w:tblGrid>
        <w:gridCol w:w="2732"/>
        <w:gridCol w:w="1799"/>
        <w:gridCol w:w="2127"/>
        <w:gridCol w:w="141"/>
        <w:gridCol w:w="2268"/>
      </w:tblGrid>
      <w:tr w:rsidR="00E97B68"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E97B68" w:rsidRDefault="00E97B68" w:rsidP="00076CEB">
            <w:pPr>
              <w:jc w:val="both"/>
              <w:rPr>
                <w:rFonts w:ascii="Times New Roman" w:hAnsi="Times New Roman" w:cs="Times New Roman"/>
                <w:sz w:val="24"/>
                <w:szCs w:val="24"/>
              </w:rPr>
            </w:pPr>
            <w:r>
              <w:rPr>
                <w:rFonts w:ascii="Times New Roman" w:hAnsi="Times New Roman" w:cs="Times New Roman"/>
                <w:sz w:val="24"/>
                <w:szCs w:val="24"/>
              </w:rPr>
              <w:t>PRIHODI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E97B68" w:rsidRDefault="00E97B68" w:rsidP="00076CEB">
            <w:pPr>
              <w:jc w:val="both"/>
              <w:rPr>
                <w:rFonts w:ascii="Times New Roman" w:hAnsi="Times New Roman" w:cs="Times New Roman"/>
                <w:sz w:val="24"/>
                <w:szCs w:val="24"/>
              </w:rPr>
            </w:pPr>
            <w:r>
              <w:rPr>
                <w:rFonts w:ascii="Times New Roman" w:hAnsi="Times New Roman" w:cs="Times New Roman"/>
                <w:sz w:val="24"/>
                <w:szCs w:val="24"/>
              </w:rPr>
              <w:t>PLAN 2023</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E97B68" w:rsidRDefault="00E97B68" w:rsidP="00E97B68">
            <w:pPr>
              <w:jc w:val="both"/>
              <w:rPr>
                <w:rFonts w:ascii="Times New Roman" w:hAnsi="Times New Roman" w:cs="Times New Roman"/>
                <w:sz w:val="24"/>
                <w:szCs w:val="24"/>
              </w:rPr>
            </w:pPr>
            <w:r>
              <w:rPr>
                <w:rFonts w:ascii="Times New Roman" w:hAnsi="Times New Roman" w:cs="Times New Roman"/>
                <w:sz w:val="24"/>
                <w:szCs w:val="24"/>
              </w:rPr>
              <w:t>PROJEKCIJA 2024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E97B68" w:rsidRDefault="00E97B68" w:rsidP="00E97B68">
            <w:pPr>
              <w:jc w:val="both"/>
              <w:rPr>
                <w:rFonts w:ascii="Times New Roman" w:hAnsi="Times New Roman" w:cs="Times New Roman"/>
                <w:sz w:val="24"/>
                <w:szCs w:val="24"/>
              </w:rPr>
            </w:pPr>
            <w:r>
              <w:rPr>
                <w:rFonts w:ascii="Times New Roman" w:hAnsi="Times New Roman" w:cs="Times New Roman"/>
                <w:sz w:val="24"/>
                <w:szCs w:val="24"/>
              </w:rPr>
              <w:t>PROJEKCIJA 2025</w:t>
            </w:r>
          </w:p>
        </w:tc>
      </w:tr>
      <w:tr w:rsidR="00E97B68"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E97B68" w:rsidRDefault="00E97B68" w:rsidP="00076CEB">
            <w:pPr>
              <w:jc w:val="both"/>
              <w:rPr>
                <w:rFonts w:ascii="Times New Roman" w:hAnsi="Times New Roman" w:cs="Times New Roman"/>
                <w:sz w:val="24"/>
                <w:szCs w:val="24"/>
              </w:rPr>
            </w:pPr>
            <w:r>
              <w:rPr>
                <w:rFonts w:ascii="Times New Roman" w:hAnsi="Times New Roman" w:cs="Times New Roman"/>
                <w:sz w:val="24"/>
                <w:szCs w:val="24"/>
              </w:rPr>
              <w:t>6 Prihodi poslovanja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E97B68" w:rsidRDefault="00E97B68" w:rsidP="00E97B68">
            <w:pPr>
              <w:jc w:val="right"/>
              <w:rPr>
                <w:rFonts w:ascii="Times New Roman" w:hAnsi="Times New Roman" w:cs="Times New Roman"/>
                <w:sz w:val="24"/>
                <w:szCs w:val="24"/>
              </w:rPr>
            </w:pPr>
            <w:r>
              <w:rPr>
                <w:rFonts w:ascii="Times New Roman" w:hAnsi="Times New Roman" w:cs="Times New Roman"/>
                <w:sz w:val="24"/>
                <w:szCs w:val="24"/>
              </w:rPr>
              <w:t>2.600.505,00€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2.615.774,00€</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3.368.609,00€</w:t>
            </w:r>
          </w:p>
        </w:tc>
      </w:tr>
      <w:tr w:rsidR="00E97B68"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E97B68" w:rsidRDefault="00E97B68" w:rsidP="00076CEB">
            <w:pPr>
              <w:jc w:val="both"/>
              <w:rPr>
                <w:rFonts w:ascii="Times New Roman" w:hAnsi="Times New Roman" w:cs="Times New Roman"/>
                <w:sz w:val="24"/>
                <w:szCs w:val="24"/>
              </w:rPr>
            </w:pPr>
            <w:r>
              <w:rPr>
                <w:rFonts w:ascii="Times New Roman" w:hAnsi="Times New Roman" w:cs="Times New Roman"/>
                <w:sz w:val="24"/>
                <w:szCs w:val="24"/>
              </w:rPr>
              <w:t>61 Prihodi od poreza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E97B68">
            <w:pPr>
              <w:jc w:val="right"/>
              <w:rPr>
                <w:rFonts w:ascii="Times New Roman" w:hAnsi="Times New Roman" w:cs="Times New Roman"/>
                <w:sz w:val="24"/>
                <w:szCs w:val="24"/>
              </w:rPr>
            </w:pPr>
            <w:r>
              <w:rPr>
                <w:rFonts w:ascii="Times New Roman" w:hAnsi="Times New Roman" w:cs="Times New Roman"/>
                <w:sz w:val="24"/>
                <w:szCs w:val="24"/>
              </w:rPr>
              <w:t>1.364.048,00€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1.302.488,00€</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1.886.013,00€</w:t>
            </w:r>
          </w:p>
        </w:tc>
      </w:tr>
      <w:tr w:rsidR="00E97B68"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E97B68" w:rsidRDefault="00E97B68" w:rsidP="00076CEB">
            <w:pPr>
              <w:rPr>
                <w:rFonts w:ascii="Times New Roman" w:hAnsi="Times New Roman" w:cs="Times New Roman"/>
                <w:sz w:val="24"/>
                <w:szCs w:val="24"/>
              </w:rPr>
            </w:pPr>
            <w:r>
              <w:rPr>
                <w:rFonts w:ascii="Times New Roman" w:hAnsi="Times New Roman" w:cs="Times New Roman"/>
                <w:sz w:val="24"/>
                <w:szCs w:val="24"/>
              </w:rPr>
              <w:t>63 Pomoći iz inozemstva i od subjekata unutar općeg proračuna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E97B68">
            <w:pPr>
              <w:jc w:val="right"/>
              <w:rPr>
                <w:rFonts w:ascii="Times New Roman" w:hAnsi="Times New Roman" w:cs="Times New Roman"/>
                <w:sz w:val="24"/>
                <w:szCs w:val="24"/>
              </w:rPr>
            </w:pPr>
            <w:r>
              <w:rPr>
                <w:rFonts w:ascii="Times New Roman" w:hAnsi="Times New Roman" w:cs="Times New Roman"/>
                <w:sz w:val="24"/>
                <w:szCs w:val="24"/>
              </w:rPr>
              <w:t>525.570,00€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444.465,00€</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076CEB">
            <w:pPr>
              <w:tabs>
                <w:tab w:val="left" w:pos="360"/>
              </w:tabs>
              <w:jc w:val="right"/>
              <w:rPr>
                <w:rFonts w:ascii="Times New Roman" w:hAnsi="Times New Roman" w:cs="Times New Roman"/>
                <w:sz w:val="24"/>
                <w:szCs w:val="24"/>
              </w:rPr>
            </w:pPr>
            <w:r>
              <w:rPr>
                <w:rFonts w:ascii="Times New Roman" w:hAnsi="Times New Roman" w:cs="Times New Roman"/>
                <w:sz w:val="24"/>
                <w:szCs w:val="24"/>
              </w:rPr>
              <w:t>477.552,00€</w:t>
            </w:r>
          </w:p>
        </w:tc>
      </w:tr>
      <w:tr w:rsidR="00E97B68"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E97B68" w:rsidRDefault="00E97B68" w:rsidP="00076CEB">
            <w:pPr>
              <w:jc w:val="both"/>
              <w:rPr>
                <w:rFonts w:ascii="Times New Roman" w:hAnsi="Times New Roman" w:cs="Times New Roman"/>
                <w:sz w:val="24"/>
                <w:szCs w:val="24"/>
              </w:rPr>
            </w:pPr>
            <w:r>
              <w:rPr>
                <w:rFonts w:ascii="Times New Roman" w:hAnsi="Times New Roman" w:cs="Times New Roman"/>
                <w:sz w:val="24"/>
                <w:szCs w:val="24"/>
              </w:rPr>
              <w:t>64 Prihodi od imovine</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E97B68">
            <w:pPr>
              <w:jc w:val="right"/>
              <w:rPr>
                <w:rFonts w:ascii="Times New Roman" w:hAnsi="Times New Roman" w:cs="Times New Roman"/>
                <w:sz w:val="24"/>
                <w:szCs w:val="24"/>
              </w:rPr>
            </w:pPr>
            <w:r>
              <w:rPr>
                <w:rFonts w:ascii="Times New Roman" w:hAnsi="Times New Roman" w:cs="Times New Roman"/>
                <w:sz w:val="24"/>
                <w:szCs w:val="24"/>
              </w:rPr>
              <w:t>67.414,00€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92.573,00€</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108.472,00€</w:t>
            </w:r>
          </w:p>
        </w:tc>
      </w:tr>
      <w:tr w:rsidR="00E97B68"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E97B68" w:rsidRDefault="00E97B68" w:rsidP="00076CEB">
            <w:pPr>
              <w:jc w:val="both"/>
              <w:rPr>
                <w:rFonts w:ascii="Times New Roman" w:hAnsi="Times New Roman" w:cs="Times New Roman"/>
                <w:sz w:val="24"/>
                <w:szCs w:val="24"/>
              </w:rPr>
            </w:pPr>
            <w:r>
              <w:rPr>
                <w:rFonts w:ascii="Times New Roman" w:hAnsi="Times New Roman" w:cs="Times New Roman"/>
                <w:sz w:val="24"/>
                <w:szCs w:val="24"/>
              </w:rPr>
              <w:t>65 Prihodi od upravnih i administrativnih pristojbi, pristojbi po posebnim propisima i naknada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E97B68">
            <w:pPr>
              <w:jc w:val="right"/>
              <w:rPr>
                <w:rFonts w:ascii="Times New Roman" w:hAnsi="Times New Roman" w:cs="Times New Roman"/>
                <w:sz w:val="24"/>
                <w:szCs w:val="24"/>
              </w:rPr>
            </w:pPr>
            <w:r>
              <w:rPr>
                <w:rFonts w:ascii="Times New Roman" w:hAnsi="Times New Roman" w:cs="Times New Roman"/>
                <w:sz w:val="24"/>
                <w:szCs w:val="24"/>
              </w:rPr>
              <w:t>616.067,00€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749.193,00€</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865.324,00€</w:t>
            </w:r>
          </w:p>
        </w:tc>
      </w:tr>
      <w:tr w:rsidR="00E97B68" w:rsidRPr="00D553A5"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E97B68" w:rsidRPr="00D553A5" w:rsidRDefault="00E97B68" w:rsidP="00076CEB">
            <w:pPr>
              <w:jc w:val="both"/>
              <w:rPr>
                <w:rFonts w:ascii="Times New Roman" w:hAnsi="Times New Roman" w:cs="Times New Roman"/>
                <w:sz w:val="24"/>
                <w:szCs w:val="24"/>
              </w:rPr>
            </w:pPr>
            <w:r w:rsidRPr="00D553A5">
              <w:rPr>
                <w:rFonts w:ascii="Times New Roman" w:hAnsi="Times New Roman" w:cs="Times New Roman"/>
                <w:sz w:val="24"/>
                <w:szCs w:val="24"/>
              </w:rPr>
              <w:t>66 Prihodi od prodaje proizvoda i roba te pruženih usluga i prihodi od donacija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Pr="00D553A5" w:rsidRDefault="00E97B68" w:rsidP="00E97B68">
            <w:pPr>
              <w:jc w:val="right"/>
              <w:rPr>
                <w:rFonts w:ascii="Times New Roman" w:hAnsi="Times New Roman" w:cs="Times New Roman"/>
                <w:sz w:val="24"/>
                <w:szCs w:val="24"/>
              </w:rPr>
            </w:pPr>
            <w:r w:rsidRPr="00D553A5">
              <w:rPr>
                <w:rFonts w:ascii="Times New Roman" w:hAnsi="Times New Roman" w:cs="Times New Roman"/>
                <w:sz w:val="24"/>
                <w:szCs w:val="24"/>
              </w:rPr>
              <w:t>20.506,00€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Pr="00D553A5" w:rsidRDefault="00E97B68" w:rsidP="00076CEB">
            <w:pPr>
              <w:jc w:val="right"/>
              <w:rPr>
                <w:rFonts w:ascii="Times New Roman" w:hAnsi="Times New Roman" w:cs="Times New Roman"/>
                <w:sz w:val="24"/>
                <w:szCs w:val="24"/>
              </w:rPr>
            </w:pPr>
            <w:r w:rsidRPr="00D553A5">
              <w:rPr>
                <w:rFonts w:ascii="Times New Roman" w:hAnsi="Times New Roman" w:cs="Times New Roman"/>
                <w:sz w:val="24"/>
                <w:szCs w:val="24"/>
              </w:rPr>
              <w:t>21.754,00€</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Pr="00D553A5" w:rsidRDefault="00E97B68" w:rsidP="00076CEB">
            <w:pPr>
              <w:jc w:val="right"/>
              <w:rPr>
                <w:rFonts w:ascii="Times New Roman" w:hAnsi="Times New Roman" w:cs="Times New Roman"/>
                <w:sz w:val="24"/>
                <w:szCs w:val="24"/>
              </w:rPr>
            </w:pPr>
            <w:r w:rsidRPr="00D553A5">
              <w:rPr>
                <w:rFonts w:ascii="Times New Roman" w:hAnsi="Times New Roman" w:cs="Times New Roman"/>
                <w:sz w:val="24"/>
                <w:szCs w:val="24"/>
              </w:rPr>
              <w:t>25.126,00€</w:t>
            </w:r>
          </w:p>
        </w:tc>
      </w:tr>
      <w:tr w:rsidR="00E97B68"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E97B68" w:rsidRDefault="00E97B68" w:rsidP="00076CEB">
            <w:pPr>
              <w:jc w:val="both"/>
              <w:rPr>
                <w:rFonts w:ascii="Times New Roman" w:hAnsi="Times New Roman" w:cs="Times New Roman"/>
                <w:sz w:val="24"/>
                <w:szCs w:val="24"/>
              </w:rPr>
            </w:pPr>
            <w:r>
              <w:rPr>
                <w:rFonts w:ascii="Times New Roman" w:hAnsi="Times New Roman" w:cs="Times New Roman"/>
                <w:sz w:val="24"/>
                <w:szCs w:val="24"/>
              </w:rPr>
              <w:t>68 Kazne, upravne mjere i ostali prihodi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E97B68">
            <w:pPr>
              <w:jc w:val="right"/>
              <w:rPr>
                <w:rFonts w:ascii="Times New Roman" w:hAnsi="Times New Roman" w:cs="Times New Roman"/>
                <w:sz w:val="24"/>
                <w:szCs w:val="24"/>
              </w:rPr>
            </w:pPr>
            <w:r>
              <w:rPr>
                <w:rFonts w:ascii="Times New Roman" w:hAnsi="Times New Roman" w:cs="Times New Roman"/>
                <w:sz w:val="24"/>
                <w:szCs w:val="24"/>
              </w:rPr>
              <w:t>6.900,00€</w:t>
            </w:r>
          </w:p>
          <w:p w:rsidR="00E97B68" w:rsidRDefault="00E97B68" w:rsidP="00E97B68">
            <w:pPr>
              <w:jc w:val="right"/>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5.301,00€</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6.122,00€</w:t>
            </w:r>
          </w:p>
        </w:tc>
      </w:tr>
      <w:tr w:rsidR="00E97B68"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E97B68" w:rsidRDefault="00E97B68" w:rsidP="00076CEB">
            <w:pPr>
              <w:rPr>
                <w:rFonts w:ascii="Times New Roman" w:hAnsi="Times New Roman" w:cs="Times New Roman"/>
                <w:sz w:val="24"/>
                <w:szCs w:val="24"/>
              </w:rPr>
            </w:pPr>
            <w:r>
              <w:rPr>
                <w:rFonts w:ascii="Times New Roman" w:hAnsi="Times New Roman" w:cs="Times New Roman"/>
                <w:sz w:val="24"/>
                <w:szCs w:val="24"/>
              </w:rPr>
              <w:t xml:space="preserve">7 Prihodi od prodaje nefinancijske imovine </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E97B68" w:rsidRDefault="00E97B68" w:rsidP="00E97B68">
            <w:pPr>
              <w:jc w:val="right"/>
              <w:rPr>
                <w:rFonts w:ascii="Times New Roman" w:hAnsi="Times New Roman" w:cs="Times New Roman"/>
                <w:sz w:val="24"/>
                <w:szCs w:val="24"/>
              </w:rPr>
            </w:pPr>
            <w:r>
              <w:rPr>
                <w:rFonts w:ascii="Times New Roman" w:hAnsi="Times New Roman" w:cs="Times New Roman"/>
                <w:sz w:val="24"/>
                <w:szCs w:val="24"/>
              </w:rPr>
              <w:t>1.536.797,00€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1.503.957,00€</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1.058.788,00€</w:t>
            </w:r>
          </w:p>
        </w:tc>
      </w:tr>
      <w:tr w:rsidR="00E97B68"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E97B68" w:rsidRDefault="00E97B68" w:rsidP="00076CEB">
            <w:pPr>
              <w:rPr>
                <w:rFonts w:ascii="Times New Roman" w:hAnsi="Times New Roman" w:cs="Times New Roman"/>
                <w:sz w:val="24"/>
                <w:szCs w:val="24"/>
              </w:rPr>
            </w:pPr>
            <w:r>
              <w:rPr>
                <w:rFonts w:ascii="Times New Roman" w:hAnsi="Times New Roman" w:cs="Times New Roman"/>
                <w:sz w:val="24"/>
                <w:szCs w:val="24"/>
              </w:rPr>
              <w:t>71 Prihodi od prodaje neproizvedene dugotrajne imovine</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E97B68">
            <w:pPr>
              <w:jc w:val="right"/>
              <w:rPr>
                <w:rFonts w:ascii="Times New Roman" w:hAnsi="Times New Roman" w:cs="Times New Roman"/>
                <w:sz w:val="24"/>
                <w:szCs w:val="24"/>
              </w:rPr>
            </w:pPr>
            <w:r>
              <w:rPr>
                <w:rFonts w:ascii="Times New Roman" w:hAnsi="Times New Roman" w:cs="Times New Roman"/>
                <w:sz w:val="24"/>
                <w:szCs w:val="24"/>
              </w:rPr>
              <w:t>1.536.797,00€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1.503.957,00€</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076CEB">
            <w:pPr>
              <w:jc w:val="right"/>
              <w:rPr>
                <w:rFonts w:ascii="Times New Roman" w:hAnsi="Times New Roman" w:cs="Times New Roman"/>
                <w:sz w:val="24"/>
                <w:szCs w:val="24"/>
              </w:rPr>
            </w:pPr>
            <w:r>
              <w:rPr>
                <w:rFonts w:ascii="Times New Roman" w:hAnsi="Times New Roman" w:cs="Times New Roman"/>
                <w:sz w:val="24"/>
                <w:szCs w:val="24"/>
              </w:rPr>
              <w:t>1.058.788,00€</w:t>
            </w:r>
          </w:p>
        </w:tc>
      </w:tr>
      <w:tr w:rsidR="00E97B68"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E97B68" w:rsidRDefault="00E97B68" w:rsidP="00076CEB">
            <w:pPr>
              <w:rPr>
                <w:rFonts w:ascii="Times New Roman" w:hAnsi="Times New Roman" w:cs="Times New Roman"/>
                <w:sz w:val="24"/>
                <w:szCs w:val="24"/>
              </w:rPr>
            </w:pPr>
            <w:r>
              <w:rPr>
                <w:rFonts w:ascii="Times New Roman" w:hAnsi="Times New Roman" w:cs="Times New Roman"/>
                <w:sz w:val="24"/>
                <w:szCs w:val="24"/>
              </w:rPr>
              <w:t>9 Vlastiti izvori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E97B68" w:rsidRDefault="00245FCA" w:rsidP="00245FCA">
            <w:pPr>
              <w:jc w:val="right"/>
              <w:rPr>
                <w:rFonts w:ascii="Times New Roman" w:hAnsi="Times New Roman" w:cs="Times New Roman"/>
                <w:sz w:val="24"/>
                <w:szCs w:val="24"/>
              </w:rPr>
            </w:pPr>
            <w:r>
              <w:rPr>
                <w:rFonts w:ascii="Times New Roman" w:hAnsi="Times New Roman" w:cs="Times New Roman"/>
                <w:sz w:val="24"/>
                <w:szCs w:val="24"/>
              </w:rPr>
              <w:t>1.100,00€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E97B68" w:rsidRDefault="00245FCA" w:rsidP="00076CEB">
            <w:pPr>
              <w:jc w:val="right"/>
              <w:rPr>
                <w:rFonts w:ascii="Times New Roman" w:hAnsi="Times New Roman" w:cs="Times New Roman"/>
                <w:sz w:val="24"/>
                <w:szCs w:val="24"/>
              </w:rPr>
            </w:pPr>
            <w:r>
              <w:rPr>
                <w:rFonts w:ascii="Times New Roman" w:hAnsi="Times New Roman" w:cs="Times New Roman"/>
                <w:sz w:val="24"/>
                <w:szCs w:val="24"/>
              </w:rPr>
              <w:t>929,00€</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E97B68" w:rsidRPr="00245FCA" w:rsidRDefault="00245FCA" w:rsidP="00D553A5">
            <w:pPr>
              <w:jc w:val="right"/>
            </w:pPr>
            <w:r>
              <w:rPr>
                <w:rFonts w:ascii="Times New Roman" w:hAnsi="Times New Roman" w:cs="Times New Roman"/>
                <w:sz w:val="24"/>
                <w:szCs w:val="24"/>
              </w:rPr>
              <w:t>1.074,00€</w:t>
            </w:r>
          </w:p>
        </w:tc>
      </w:tr>
      <w:tr w:rsidR="00E97B68"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E97B68" w:rsidP="00076CEB">
            <w:pPr>
              <w:rPr>
                <w:rFonts w:ascii="Times New Roman" w:hAnsi="Times New Roman" w:cs="Times New Roman"/>
                <w:sz w:val="24"/>
                <w:szCs w:val="24"/>
              </w:rPr>
            </w:pPr>
            <w:r>
              <w:rPr>
                <w:rFonts w:ascii="Times New Roman" w:hAnsi="Times New Roman" w:cs="Times New Roman"/>
                <w:sz w:val="24"/>
                <w:szCs w:val="24"/>
              </w:rPr>
              <w:lastRenderedPageBreak/>
              <w:t>92 Višak prihoda iz prethodnik godina</w:t>
            </w:r>
            <w:r w:rsidR="0022722D">
              <w:rPr>
                <w:rFonts w:ascii="Times New Roman" w:hAnsi="Times New Roman" w:cs="Times New Roman"/>
                <w:sz w:val="24"/>
                <w:szCs w:val="24"/>
              </w:rPr>
              <w:t xml:space="preserve"> PK</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D553A5" w:rsidP="00076CEB">
            <w:pPr>
              <w:jc w:val="right"/>
              <w:rPr>
                <w:rFonts w:ascii="Times New Roman" w:hAnsi="Times New Roman" w:cs="Times New Roman"/>
                <w:sz w:val="24"/>
                <w:szCs w:val="24"/>
              </w:rPr>
            </w:pPr>
            <w:r>
              <w:rPr>
                <w:rFonts w:ascii="Times New Roman" w:hAnsi="Times New Roman" w:cs="Times New Roman"/>
                <w:sz w:val="24"/>
                <w:szCs w:val="24"/>
              </w:rPr>
              <w:t>1.100,00€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D553A5" w:rsidP="00D553A5">
            <w:pPr>
              <w:jc w:val="right"/>
              <w:rPr>
                <w:rFonts w:ascii="Times New Roman" w:hAnsi="Times New Roman" w:cs="Times New Roman"/>
                <w:sz w:val="24"/>
                <w:szCs w:val="24"/>
              </w:rPr>
            </w:pPr>
            <w:r>
              <w:rPr>
                <w:rFonts w:ascii="Times New Roman" w:hAnsi="Times New Roman" w:cs="Times New Roman"/>
                <w:sz w:val="24"/>
                <w:szCs w:val="24"/>
              </w:rPr>
              <w:t>929,00€</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97B68" w:rsidRDefault="00D553A5" w:rsidP="00076CEB">
            <w:pPr>
              <w:jc w:val="right"/>
              <w:rPr>
                <w:rFonts w:ascii="Times New Roman" w:hAnsi="Times New Roman" w:cs="Times New Roman"/>
                <w:sz w:val="24"/>
                <w:szCs w:val="24"/>
              </w:rPr>
            </w:pPr>
            <w:r>
              <w:rPr>
                <w:rFonts w:ascii="Times New Roman" w:hAnsi="Times New Roman" w:cs="Times New Roman"/>
                <w:sz w:val="24"/>
                <w:szCs w:val="24"/>
              </w:rPr>
              <w:t>1.074,00€</w:t>
            </w:r>
          </w:p>
        </w:tc>
      </w:tr>
      <w:tr w:rsidR="00D553A5" w:rsidRPr="00D553A5"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553A5" w:rsidRPr="00D553A5" w:rsidRDefault="00D553A5" w:rsidP="00076CEB">
            <w:pPr>
              <w:rPr>
                <w:rFonts w:ascii="Times New Roman" w:hAnsi="Times New Roman" w:cs="Times New Roman"/>
                <w:b/>
                <w:sz w:val="24"/>
                <w:szCs w:val="24"/>
              </w:rPr>
            </w:pPr>
            <w:r w:rsidRPr="00D553A5">
              <w:rPr>
                <w:rFonts w:ascii="Times New Roman" w:hAnsi="Times New Roman" w:cs="Times New Roman"/>
                <w:b/>
                <w:sz w:val="24"/>
                <w:szCs w:val="24"/>
              </w:rPr>
              <w:t>Ukupno</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553A5" w:rsidRPr="00D553A5" w:rsidRDefault="00D553A5" w:rsidP="00076CEB">
            <w:pPr>
              <w:jc w:val="right"/>
              <w:rPr>
                <w:rFonts w:ascii="Times New Roman" w:hAnsi="Times New Roman" w:cs="Times New Roman"/>
                <w:b/>
                <w:sz w:val="24"/>
                <w:szCs w:val="24"/>
              </w:rPr>
            </w:pPr>
            <w:r>
              <w:rPr>
                <w:rFonts w:ascii="Times New Roman" w:hAnsi="Times New Roman" w:cs="Times New Roman"/>
                <w:b/>
                <w:sz w:val="24"/>
                <w:szCs w:val="24"/>
              </w:rPr>
              <w:t>4.138.402,00€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553A5" w:rsidRPr="00D553A5" w:rsidRDefault="00D553A5" w:rsidP="00D553A5">
            <w:pPr>
              <w:jc w:val="right"/>
              <w:rPr>
                <w:rFonts w:ascii="Times New Roman" w:hAnsi="Times New Roman" w:cs="Times New Roman"/>
                <w:b/>
                <w:sz w:val="24"/>
                <w:szCs w:val="24"/>
              </w:rPr>
            </w:pPr>
            <w:r>
              <w:rPr>
                <w:rFonts w:ascii="Times New Roman" w:hAnsi="Times New Roman" w:cs="Times New Roman"/>
                <w:b/>
                <w:sz w:val="24"/>
                <w:szCs w:val="24"/>
              </w:rPr>
              <w:t>4.120.660,00€</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553A5" w:rsidRPr="00D553A5" w:rsidRDefault="00D553A5" w:rsidP="00076CEB">
            <w:pPr>
              <w:jc w:val="right"/>
              <w:rPr>
                <w:rFonts w:ascii="Times New Roman" w:hAnsi="Times New Roman" w:cs="Times New Roman"/>
                <w:b/>
                <w:sz w:val="24"/>
                <w:szCs w:val="24"/>
              </w:rPr>
            </w:pPr>
            <w:r>
              <w:rPr>
                <w:rFonts w:ascii="Times New Roman" w:hAnsi="Times New Roman" w:cs="Times New Roman"/>
                <w:b/>
                <w:sz w:val="24"/>
                <w:szCs w:val="24"/>
              </w:rPr>
              <w:t>4.4285.471,00€</w:t>
            </w:r>
          </w:p>
        </w:tc>
      </w:tr>
    </w:tbl>
    <w:p w:rsidR="00254624" w:rsidRPr="00D553A5" w:rsidRDefault="00254624" w:rsidP="00F13EE3">
      <w:pPr>
        <w:jc w:val="both"/>
        <w:rPr>
          <w:rFonts w:ascii="Times New Roman" w:hAnsi="Times New Roman" w:cs="Times New Roman"/>
          <w:b/>
          <w:sz w:val="24"/>
          <w:szCs w:val="24"/>
        </w:rPr>
      </w:pPr>
    </w:p>
    <w:p w:rsidR="00254624" w:rsidRDefault="00254624" w:rsidP="00F13EE3">
      <w:pPr>
        <w:jc w:val="both"/>
        <w:rPr>
          <w:rFonts w:ascii="Times New Roman" w:hAnsi="Times New Roman" w:cs="Times New Roman"/>
          <w:b/>
          <w:sz w:val="24"/>
          <w:szCs w:val="24"/>
        </w:rPr>
      </w:pPr>
    </w:p>
    <w:p w:rsidR="005078C4" w:rsidRPr="00CB1916" w:rsidRDefault="005078C4" w:rsidP="00F13EE3">
      <w:pPr>
        <w:jc w:val="both"/>
        <w:rPr>
          <w:rFonts w:ascii="Times New Roman" w:hAnsi="Times New Roman" w:cs="Times New Roman"/>
          <w:b/>
          <w:sz w:val="24"/>
          <w:szCs w:val="24"/>
        </w:rPr>
      </w:pPr>
      <w:r w:rsidRPr="00CB1916">
        <w:rPr>
          <w:rFonts w:ascii="Times New Roman" w:hAnsi="Times New Roman" w:cs="Times New Roman"/>
          <w:b/>
          <w:sz w:val="24"/>
          <w:szCs w:val="24"/>
        </w:rPr>
        <w:t>Prihodi poslovanja</w:t>
      </w:r>
    </w:p>
    <w:p w:rsidR="0010744C" w:rsidRDefault="00F13EE3" w:rsidP="0010744C">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poslovanja planirani su u iznosu od </w:t>
      </w:r>
      <w:r w:rsidR="00D553A5">
        <w:rPr>
          <w:rFonts w:ascii="Times New Roman" w:hAnsi="Times New Roman" w:cs="Times New Roman"/>
          <w:sz w:val="24"/>
          <w:szCs w:val="24"/>
        </w:rPr>
        <w:t>2.600.505,00€</w:t>
      </w:r>
      <w:r w:rsidR="00D01EAF">
        <w:rPr>
          <w:rFonts w:ascii="Times New Roman" w:hAnsi="Times New Roman" w:cs="Times New Roman"/>
          <w:sz w:val="24"/>
          <w:szCs w:val="24"/>
        </w:rPr>
        <w:t>.</w:t>
      </w:r>
      <w:r w:rsidRPr="00CB1916">
        <w:rPr>
          <w:rFonts w:ascii="Times New Roman" w:hAnsi="Times New Roman" w:cs="Times New Roman"/>
          <w:sz w:val="24"/>
          <w:szCs w:val="24"/>
        </w:rPr>
        <w:t xml:space="preserve"> Prihodi od poreza planirani su u iznosu od </w:t>
      </w:r>
      <w:r w:rsidR="00806891">
        <w:rPr>
          <w:rFonts w:ascii="Times New Roman" w:hAnsi="Times New Roman" w:cs="Times New Roman"/>
          <w:sz w:val="24"/>
          <w:szCs w:val="24"/>
        </w:rPr>
        <w:t>1.364.048</w:t>
      </w:r>
      <w:r w:rsidR="0010744C">
        <w:rPr>
          <w:rFonts w:ascii="Times New Roman" w:hAnsi="Times New Roman" w:cs="Times New Roman"/>
          <w:sz w:val="24"/>
          <w:szCs w:val="24"/>
        </w:rPr>
        <w:t>.00€, prihodi od pomoći iz inozemstva i od</w:t>
      </w:r>
      <w:r w:rsidR="0010744C" w:rsidRPr="0010744C">
        <w:rPr>
          <w:rFonts w:ascii="Times New Roman" w:hAnsi="Times New Roman" w:cs="Times New Roman"/>
          <w:sz w:val="24"/>
          <w:szCs w:val="24"/>
        </w:rPr>
        <w:t xml:space="preserve"> </w:t>
      </w:r>
      <w:r w:rsidR="0010744C">
        <w:rPr>
          <w:rFonts w:ascii="Times New Roman" w:hAnsi="Times New Roman" w:cs="Times New Roman"/>
          <w:sz w:val="24"/>
          <w:szCs w:val="24"/>
        </w:rPr>
        <w:t xml:space="preserve">subjekata unutar općeg proračuna </w:t>
      </w:r>
      <w:r w:rsidR="0010744C" w:rsidRPr="00CB1916">
        <w:rPr>
          <w:rFonts w:ascii="Times New Roman" w:hAnsi="Times New Roman" w:cs="Times New Roman"/>
          <w:sz w:val="24"/>
          <w:szCs w:val="24"/>
        </w:rPr>
        <w:t xml:space="preserve"> planirani su u iznosu od</w:t>
      </w:r>
      <w:r w:rsidR="0010744C">
        <w:rPr>
          <w:rFonts w:ascii="Times New Roman" w:hAnsi="Times New Roman" w:cs="Times New Roman"/>
          <w:sz w:val="24"/>
          <w:szCs w:val="24"/>
        </w:rPr>
        <w:t xml:space="preserve"> 525.570,00€, prihodi od imovine u iznosu od 67.414,00€, prihodi od upravnih i administrativnih pristojbi u iznosu od 616.067,00€, prihodi od prodaje proizvoda i robe te pruženih usluga u iznosu od 20.506,00€, kazne, upravne mjere i ostali prihodi planirani su u iznosu od 6.900,00€.</w:t>
      </w:r>
    </w:p>
    <w:p w:rsidR="00F13EE3" w:rsidRPr="00CB1916" w:rsidRDefault="00F13EE3" w:rsidP="00F13EE3">
      <w:pPr>
        <w:jc w:val="both"/>
        <w:rPr>
          <w:rFonts w:ascii="Times New Roman" w:hAnsi="Times New Roman" w:cs="Times New Roman"/>
          <w:b/>
          <w:sz w:val="24"/>
          <w:szCs w:val="24"/>
        </w:rPr>
      </w:pPr>
      <w:r w:rsidRPr="00CB1916">
        <w:rPr>
          <w:rFonts w:ascii="Times New Roman" w:hAnsi="Times New Roman" w:cs="Times New Roman"/>
          <w:b/>
          <w:sz w:val="24"/>
          <w:szCs w:val="24"/>
        </w:rPr>
        <w:t>Prihodi od prodaje nefinancijske imovine</w:t>
      </w:r>
    </w:p>
    <w:p w:rsidR="00A726BA" w:rsidRDefault="00F13EE3" w:rsidP="00984F57">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prodaje nefinancijske imovine planirani su u iznosu od </w:t>
      </w:r>
      <w:r w:rsidR="0063594B">
        <w:rPr>
          <w:rFonts w:ascii="Times New Roman" w:hAnsi="Times New Roman" w:cs="Times New Roman"/>
          <w:sz w:val="24"/>
          <w:szCs w:val="24"/>
        </w:rPr>
        <w:t>1.536.797€</w:t>
      </w:r>
      <w:r w:rsidR="00FA22FB">
        <w:rPr>
          <w:rFonts w:ascii="Times New Roman" w:hAnsi="Times New Roman" w:cs="Times New Roman"/>
          <w:sz w:val="24"/>
          <w:szCs w:val="24"/>
        </w:rPr>
        <w:t xml:space="preserve">. Ti prihodi planirani su od prihoda od prodaje poljoprivrednog zemljišta čija obveza uplate proizlazi iz prijašnjih </w:t>
      </w:r>
      <w:r w:rsidR="00157327">
        <w:rPr>
          <w:rFonts w:ascii="Times New Roman" w:hAnsi="Times New Roman" w:cs="Times New Roman"/>
          <w:sz w:val="24"/>
          <w:szCs w:val="24"/>
        </w:rPr>
        <w:t>godina. U 2</w:t>
      </w:r>
      <w:r w:rsidR="00FA22FB">
        <w:rPr>
          <w:rFonts w:ascii="Times New Roman" w:hAnsi="Times New Roman" w:cs="Times New Roman"/>
          <w:sz w:val="24"/>
          <w:szCs w:val="24"/>
        </w:rPr>
        <w:t>02</w:t>
      </w:r>
      <w:r w:rsidR="0010744C">
        <w:rPr>
          <w:rFonts w:ascii="Times New Roman" w:hAnsi="Times New Roman" w:cs="Times New Roman"/>
          <w:sz w:val="24"/>
          <w:szCs w:val="24"/>
        </w:rPr>
        <w:t>3</w:t>
      </w:r>
      <w:r w:rsidR="00FA22FB">
        <w:rPr>
          <w:rFonts w:ascii="Times New Roman" w:hAnsi="Times New Roman" w:cs="Times New Roman"/>
          <w:sz w:val="24"/>
          <w:szCs w:val="24"/>
        </w:rPr>
        <w:t>.g. planira se ostvarivanje prihoda od prodaje građevinskih parce</w:t>
      </w:r>
      <w:r w:rsidR="001164DE">
        <w:rPr>
          <w:rFonts w:ascii="Times New Roman" w:hAnsi="Times New Roman" w:cs="Times New Roman"/>
          <w:sz w:val="24"/>
          <w:szCs w:val="24"/>
        </w:rPr>
        <w:t>la u djelu Čelinka/Posedarje, građevinskih parcela u djelu Ivandići-Svrdlac u Posedarji, građevinskih parcela u Slivnici.</w:t>
      </w:r>
      <w:r w:rsidR="00157327">
        <w:rPr>
          <w:rFonts w:ascii="Times New Roman" w:hAnsi="Times New Roman" w:cs="Times New Roman"/>
          <w:sz w:val="24"/>
          <w:szCs w:val="24"/>
        </w:rPr>
        <w:t xml:space="preserve"> </w:t>
      </w:r>
    </w:p>
    <w:p w:rsidR="0063594B" w:rsidRDefault="0063594B" w:rsidP="00984F57">
      <w:pPr>
        <w:jc w:val="both"/>
        <w:rPr>
          <w:rFonts w:ascii="Times New Roman" w:hAnsi="Times New Roman" w:cs="Times New Roman"/>
          <w:sz w:val="24"/>
          <w:szCs w:val="24"/>
        </w:rPr>
      </w:pPr>
      <w:r>
        <w:rPr>
          <w:rFonts w:ascii="Times New Roman" w:hAnsi="Times New Roman" w:cs="Times New Roman"/>
          <w:sz w:val="24"/>
          <w:szCs w:val="24"/>
        </w:rPr>
        <w:t>U 202</w:t>
      </w:r>
      <w:r w:rsidR="0010744C">
        <w:rPr>
          <w:rFonts w:ascii="Times New Roman" w:hAnsi="Times New Roman" w:cs="Times New Roman"/>
          <w:sz w:val="24"/>
          <w:szCs w:val="24"/>
        </w:rPr>
        <w:t>3</w:t>
      </w:r>
      <w:r>
        <w:rPr>
          <w:rFonts w:ascii="Times New Roman" w:hAnsi="Times New Roman" w:cs="Times New Roman"/>
          <w:sz w:val="24"/>
          <w:szCs w:val="24"/>
        </w:rPr>
        <w:t>.godini nastavlja se gradnja grobnica na novom mjesnom groblju u Posedarju pa su tako planirani i prihodi od dugodišnjeg zakupa grovnica u iznosu od 126.087€.</w:t>
      </w:r>
    </w:p>
    <w:p w:rsidR="00FA22FB" w:rsidRDefault="00CF2FF9" w:rsidP="00FA22FB">
      <w:pPr>
        <w:jc w:val="both"/>
        <w:rPr>
          <w:rFonts w:ascii="Times New Roman" w:hAnsi="Times New Roman" w:cs="Times New Roman"/>
          <w:sz w:val="24"/>
          <w:szCs w:val="24"/>
        </w:rPr>
      </w:pPr>
      <w:r>
        <w:rPr>
          <w:rFonts w:ascii="Times New Roman" w:hAnsi="Times New Roman" w:cs="Times New Roman"/>
          <w:sz w:val="24"/>
          <w:szCs w:val="24"/>
        </w:rPr>
        <w:t>Prihodi proračunskog korisnika Dječjeg vrtića Cvrčak Posedarje iznose</w:t>
      </w:r>
      <w:r w:rsidR="00A05412">
        <w:rPr>
          <w:rFonts w:ascii="Times New Roman" w:hAnsi="Times New Roman" w:cs="Times New Roman"/>
          <w:sz w:val="24"/>
          <w:szCs w:val="24"/>
        </w:rPr>
        <w:t xml:space="preserve"> </w:t>
      </w:r>
      <w:r w:rsidR="00821929">
        <w:rPr>
          <w:rFonts w:ascii="Times New Roman" w:hAnsi="Times New Roman" w:cs="Times New Roman"/>
          <w:sz w:val="24"/>
          <w:szCs w:val="24"/>
        </w:rPr>
        <w:t>73.036€</w:t>
      </w:r>
      <w:r>
        <w:rPr>
          <w:rFonts w:ascii="Times New Roman" w:hAnsi="Times New Roman" w:cs="Times New Roman"/>
          <w:sz w:val="24"/>
          <w:szCs w:val="24"/>
        </w:rPr>
        <w:t xml:space="preserve"> a sastoje se od </w:t>
      </w:r>
      <w:r w:rsidR="00821929">
        <w:rPr>
          <w:rFonts w:ascii="Times New Roman" w:hAnsi="Times New Roman" w:cs="Times New Roman"/>
          <w:sz w:val="24"/>
          <w:szCs w:val="24"/>
        </w:rPr>
        <w:t>2.920€</w:t>
      </w:r>
      <w:r>
        <w:rPr>
          <w:rFonts w:ascii="Times New Roman" w:hAnsi="Times New Roman" w:cs="Times New Roman"/>
          <w:sz w:val="24"/>
          <w:szCs w:val="24"/>
        </w:rPr>
        <w:t xml:space="preserve"> pomoći od subjekata unutar općeg proračun te </w:t>
      </w:r>
      <w:r w:rsidR="00821929">
        <w:rPr>
          <w:rFonts w:ascii="Times New Roman" w:hAnsi="Times New Roman" w:cs="Times New Roman"/>
          <w:sz w:val="24"/>
          <w:szCs w:val="24"/>
        </w:rPr>
        <w:t xml:space="preserve">69.016€ </w:t>
      </w:r>
      <w:r>
        <w:rPr>
          <w:rFonts w:ascii="Times New Roman" w:hAnsi="Times New Roman" w:cs="Times New Roman"/>
          <w:sz w:val="24"/>
          <w:szCs w:val="24"/>
        </w:rPr>
        <w:t>od prihoda po posebnim propisima</w:t>
      </w:r>
      <w:r w:rsidR="00A05412">
        <w:rPr>
          <w:rFonts w:ascii="Times New Roman" w:hAnsi="Times New Roman" w:cs="Times New Roman"/>
          <w:sz w:val="24"/>
          <w:szCs w:val="24"/>
        </w:rPr>
        <w:t>.</w:t>
      </w:r>
      <w:r w:rsidR="00157327">
        <w:rPr>
          <w:rFonts w:ascii="Times New Roman" w:hAnsi="Times New Roman" w:cs="Times New Roman"/>
          <w:sz w:val="24"/>
          <w:szCs w:val="24"/>
        </w:rPr>
        <w:t xml:space="preserve"> Dječji vrtić Cvrčak-Posedarje planira ostvariti višak prihoda nad rashodima u 202</w:t>
      </w:r>
      <w:r w:rsidR="0010744C">
        <w:rPr>
          <w:rFonts w:ascii="Times New Roman" w:hAnsi="Times New Roman" w:cs="Times New Roman"/>
          <w:sz w:val="24"/>
          <w:szCs w:val="24"/>
        </w:rPr>
        <w:t>2</w:t>
      </w:r>
      <w:r w:rsidR="00157327">
        <w:rPr>
          <w:rFonts w:ascii="Times New Roman" w:hAnsi="Times New Roman" w:cs="Times New Roman"/>
          <w:sz w:val="24"/>
          <w:szCs w:val="24"/>
        </w:rPr>
        <w:t xml:space="preserve">. godini u iznosu od </w:t>
      </w:r>
      <w:r w:rsidR="00821929">
        <w:rPr>
          <w:rFonts w:ascii="Times New Roman" w:hAnsi="Times New Roman" w:cs="Times New Roman"/>
          <w:sz w:val="24"/>
          <w:szCs w:val="24"/>
        </w:rPr>
        <w:t>1.100€</w:t>
      </w:r>
      <w:r w:rsidR="00157327">
        <w:rPr>
          <w:rFonts w:ascii="Times New Roman" w:hAnsi="Times New Roman" w:cs="Times New Roman"/>
          <w:sz w:val="24"/>
          <w:szCs w:val="24"/>
        </w:rPr>
        <w:t xml:space="preserve"> koji se koriste za financiranje rashoda 202</w:t>
      </w:r>
      <w:r w:rsidR="00821929">
        <w:rPr>
          <w:rFonts w:ascii="Times New Roman" w:hAnsi="Times New Roman" w:cs="Times New Roman"/>
          <w:sz w:val="24"/>
          <w:szCs w:val="24"/>
        </w:rPr>
        <w:t>3</w:t>
      </w:r>
      <w:r w:rsidR="00157327">
        <w:rPr>
          <w:rFonts w:ascii="Times New Roman" w:hAnsi="Times New Roman" w:cs="Times New Roman"/>
          <w:sz w:val="24"/>
          <w:szCs w:val="24"/>
        </w:rPr>
        <w:t>. godine.</w:t>
      </w:r>
    </w:p>
    <w:p w:rsidR="0010744C" w:rsidRDefault="0010744C" w:rsidP="00FA22FB">
      <w:pPr>
        <w:jc w:val="both"/>
        <w:rPr>
          <w:rFonts w:ascii="Times New Roman" w:hAnsi="Times New Roman" w:cs="Times New Roman"/>
          <w:b/>
          <w:sz w:val="24"/>
          <w:szCs w:val="24"/>
        </w:rPr>
      </w:pPr>
      <w:r w:rsidRPr="0010744C">
        <w:rPr>
          <w:rFonts w:ascii="Times New Roman" w:hAnsi="Times New Roman" w:cs="Times New Roman"/>
          <w:b/>
          <w:sz w:val="24"/>
          <w:szCs w:val="24"/>
        </w:rPr>
        <w:t>Raspoloživa sredstva uz prethodnih godina</w:t>
      </w:r>
    </w:p>
    <w:p w:rsidR="0022722D" w:rsidRDefault="0022722D" w:rsidP="00F13EE3">
      <w:pPr>
        <w:jc w:val="both"/>
        <w:rPr>
          <w:rFonts w:ascii="Times New Roman" w:hAnsi="Times New Roman" w:cs="Times New Roman"/>
          <w:sz w:val="24"/>
          <w:szCs w:val="24"/>
        </w:rPr>
      </w:pPr>
      <w:r>
        <w:rPr>
          <w:rFonts w:ascii="Times New Roman" w:hAnsi="Times New Roman" w:cs="Times New Roman"/>
          <w:sz w:val="24"/>
          <w:szCs w:val="24"/>
        </w:rPr>
        <w:t>U 2023. godini planira se višak prihoda nad rashodima proračunskog korisnika. Ako ukupni prihodi i primici nisu jednaki ukupnim rashodima i izdacima, proračun jedinice sadrži preneseni višak odnosno manjak.</w:t>
      </w:r>
      <w:r w:rsidR="008606EB">
        <w:rPr>
          <w:rFonts w:ascii="Times New Roman" w:hAnsi="Times New Roman" w:cs="Times New Roman"/>
          <w:sz w:val="24"/>
          <w:szCs w:val="24"/>
        </w:rPr>
        <w:t xml:space="preserve"> Primjerice, kada prihodi i primici koji se planiraju ostvariti unutar jedne godine nisu dostatni za pokriće rashoda i izdataka te godine za izjednačavanje proračuna korsiti se rezultat poslovanja (višak) iskazan u glavnoj knjizi na podskupini 922. Rezultat poslovanja utvrđuje se zasebno</w:t>
      </w:r>
      <w:r w:rsidR="00C44681">
        <w:rPr>
          <w:rFonts w:ascii="Times New Roman" w:hAnsi="Times New Roman" w:cs="Times New Roman"/>
          <w:sz w:val="24"/>
          <w:szCs w:val="24"/>
        </w:rPr>
        <w:t xml:space="preserve"> za jedinicu i za proračunskog korsnika.</w:t>
      </w:r>
    </w:p>
    <w:p w:rsidR="0022722D" w:rsidRDefault="00C44681" w:rsidP="00F13EE3">
      <w:pPr>
        <w:jc w:val="both"/>
        <w:rPr>
          <w:rFonts w:ascii="Times New Roman" w:hAnsi="Times New Roman" w:cs="Times New Roman"/>
          <w:sz w:val="24"/>
          <w:szCs w:val="24"/>
        </w:rPr>
      </w:pPr>
      <w:r>
        <w:rPr>
          <w:rFonts w:ascii="Times New Roman" w:hAnsi="Times New Roman" w:cs="Times New Roman"/>
          <w:sz w:val="24"/>
          <w:szCs w:val="24"/>
        </w:rPr>
        <w:t>Rezultat poslovanja koji se koristi za ujednačavanje proračuna je računovodstveni podatak. Međutim, u trenutku izrade plana proračuna konačni rezultat poslovanja nije do kraja poznat i zbog toga prilikom planiranja tj. iztade financijskog plana u obzir se uzima planirani rezultat poslovanja tj. njegova procijena. Općina Posedarje godinama je prenosila negativni rezultat poslovanja i pokriću tog rezultata pristupalo se metodom sukcesivnog pokrića manjka. Zbog većeg priljeva novčanih sredstava u mjesecu prosincu 2022. godine i zadnjim izmjenama i dopunama proračuna za 2022. godinu planirano je pokriće većine tog manjka.</w:t>
      </w:r>
    </w:p>
    <w:p w:rsidR="00F13EE3" w:rsidRPr="00CB1916" w:rsidRDefault="001266FC" w:rsidP="00F13EE3">
      <w:pPr>
        <w:jc w:val="both"/>
        <w:rPr>
          <w:rFonts w:ascii="Times New Roman" w:hAnsi="Times New Roman" w:cs="Times New Roman"/>
          <w:b/>
          <w:sz w:val="24"/>
          <w:szCs w:val="24"/>
        </w:rPr>
      </w:pPr>
      <w:r>
        <w:rPr>
          <w:rFonts w:ascii="Times New Roman" w:hAnsi="Times New Roman" w:cs="Times New Roman"/>
          <w:b/>
          <w:sz w:val="24"/>
          <w:szCs w:val="24"/>
        </w:rPr>
        <w:t>2.</w:t>
      </w:r>
      <w:r w:rsidR="00AF12E0">
        <w:rPr>
          <w:rFonts w:ascii="Times New Roman" w:hAnsi="Times New Roman" w:cs="Times New Roman"/>
          <w:b/>
          <w:sz w:val="24"/>
          <w:szCs w:val="24"/>
        </w:rPr>
        <w:t>2</w:t>
      </w:r>
      <w:r>
        <w:rPr>
          <w:rFonts w:ascii="Times New Roman" w:hAnsi="Times New Roman" w:cs="Times New Roman"/>
          <w:b/>
          <w:sz w:val="24"/>
          <w:szCs w:val="24"/>
        </w:rPr>
        <w:t xml:space="preserve"> </w:t>
      </w:r>
      <w:r w:rsidR="001746D9" w:rsidRPr="00CB1916">
        <w:rPr>
          <w:rFonts w:ascii="Times New Roman" w:hAnsi="Times New Roman" w:cs="Times New Roman"/>
          <w:b/>
          <w:sz w:val="24"/>
          <w:szCs w:val="24"/>
        </w:rPr>
        <w:t>RASHODI I IZDACI</w:t>
      </w:r>
    </w:p>
    <w:p w:rsidR="00984F57"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Ukupni rashodi i izdaci za </w:t>
      </w:r>
      <w:r w:rsidR="002066CD">
        <w:rPr>
          <w:rFonts w:ascii="Times New Roman" w:hAnsi="Times New Roman" w:cs="Times New Roman"/>
          <w:sz w:val="24"/>
          <w:szCs w:val="24"/>
        </w:rPr>
        <w:t>202</w:t>
      </w:r>
      <w:r w:rsidR="00821929">
        <w:rPr>
          <w:rFonts w:ascii="Times New Roman" w:hAnsi="Times New Roman" w:cs="Times New Roman"/>
          <w:sz w:val="24"/>
          <w:szCs w:val="24"/>
        </w:rPr>
        <w:t>3</w:t>
      </w:r>
      <w:r w:rsidR="001266FC">
        <w:rPr>
          <w:rFonts w:ascii="Times New Roman" w:hAnsi="Times New Roman" w:cs="Times New Roman"/>
          <w:sz w:val="24"/>
          <w:szCs w:val="24"/>
        </w:rPr>
        <w:t>.</w:t>
      </w:r>
      <w:r w:rsidRPr="00CB1916">
        <w:rPr>
          <w:rFonts w:ascii="Times New Roman" w:hAnsi="Times New Roman" w:cs="Times New Roman"/>
          <w:sz w:val="24"/>
          <w:szCs w:val="24"/>
        </w:rPr>
        <w:t xml:space="preserve"> godinu p</w:t>
      </w:r>
      <w:r w:rsidR="00EC0C09" w:rsidRPr="00CB1916">
        <w:rPr>
          <w:rFonts w:ascii="Times New Roman" w:hAnsi="Times New Roman" w:cs="Times New Roman"/>
          <w:sz w:val="24"/>
          <w:szCs w:val="24"/>
        </w:rPr>
        <w:t>laniraju</w:t>
      </w:r>
      <w:r w:rsidRPr="00CB1916">
        <w:rPr>
          <w:rFonts w:ascii="Times New Roman" w:hAnsi="Times New Roman" w:cs="Times New Roman"/>
          <w:sz w:val="24"/>
          <w:szCs w:val="24"/>
        </w:rPr>
        <w:t xml:space="preserve"> se u iznosu od </w:t>
      </w:r>
      <w:r w:rsidR="00821929">
        <w:rPr>
          <w:rFonts w:ascii="Times New Roman" w:hAnsi="Times New Roman" w:cs="Times New Roman"/>
          <w:sz w:val="24"/>
          <w:szCs w:val="24"/>
        </w:rPr>
        <w:t>4.0</w:t>
      </w:r>
      <w:r w:rsidR="00C44681">
        <w:rPr>
          <w:rFonts w:ascii="Times New Roman" w:hAnsi="Times New Roman" w:cs="Times New Roman"/>
          <w:sz w:val="24"/>
          <w:szCs w:val="24"/>
        </w:rPr>
        <w:t>65</w:t>
      </w:r>
      <w:r w:rsidR="00821929">
        <w:rPr>
          <w:rFonts w:ascii="Times New Roman" w:hAnsi="Times New Roman" w:cs="Times New Roman"/>
          <w:sz w:val="24"/>
          <w:szCs w:val="24"/>
        </w:rPr>
        <w:t>.</w:t>
      </w:r>
      <w:r w:rsidR="00C44681">
        <w:rPr>
          <w:rFonts w:ascii="Times New Roman" w:hAnsi="Times New Roman" w:cs="Times New Roman"/>
          <w:sz w:val="24"/>
          <w:szCs w:val="24"/>
        </w:rPr>
        <w:t>903,00</w:t>
      </w:r>
      <w:r w:rsidR="00821929">
        <w:rPr>
          <w:rFonts w:ascii="Times New Roman" w:hAnsi="Times New Roman" w:cs="Times New Roman"/>
          <w:sz w:val="24"/>
          <w:szCs w:val="24"/>
        </w:rPr>
        <w:t xml:space="preserve">€ a </w:t>
      </w:r>
      <w:r w:rsidRPr="00CB1916">
        <w:rPr>
          <w:rFonts w:ascii="Times New Roman" w:hAnsi="Times New Roman" w:cs="Times New Roman"/>
          <w:sz w:val="24"/>
          <w:szCs w:val="24"/>
        </w:rPr>
        <w:t xml:space="preserve"> uključuju rashode poslovanja u visini od </w:t>
      </w:r>
      <w:r w:rsidR="00C44681">
        <w:rPr>
          <w:rFonts w:ascii="Times New Roman" w:hAnsi="Times New Roman" w:cs="Times New Roman"/>
          <w:sz w:val="24"/>
          <w:szCs w:val="24"/>
        </w:rPr>
        <w:t>2.374.644,00</w:t>
      </w:r>
      <w:r w:rsidR="00821929">
        <w:rPr>
          <w:rFonts w:ascii="Times New Roman" w:hAnsi="Times New Roman" w:cs="Times New Roman"/>
          <w:sz w:val="24"/>
          <w:szCs w:val="24"/>
        </w:rPr>
        <w:t>€</w:t>
      </w:r>
      <w:r w:rsidRPr="00CB1916">
        <w:rPr>
          <w:rFonts w:ascii="Times New Roman" w:hAnsi="Times New Roman" w:cs="Times New Roman"/>
          <w:sz w:val="24"/>
          <w:szCs w:val="24"/>
        </w:rPr>
        <w:t>,</w:t>
      </w:r>
      <w:r w:rsidR="002066CD">
        <w:rPr>
          <w:rFonts w:ascii="Times New Roman" w:hAnsi="Times New Roman" w:cs="Times New Roman"/>
          <w:sz w:val="24"/>
          <w:szCs w:val="24"/>
        </w:rPr>
        <w:t xml:space="preserve"> </w:t>
      </w:r>
      <w:r w:rsidRPr="00CB1916">
        <w:rPr>
          <w:rFonts w:ascii="Times New Roman" w:hAnsi="Times New Roman" w:cs="Times New Roman"/>
          <w:sz w:val="24"/>
          <w:szCs w:val="24"/>
        </w:rPr>
        <w:t>rashode za nabavu nefinancijske imovine u visini od</w:t>
      </w:r>
      <w:r w:rsidR="002066CD">
        <w:rPr>
          <w:rFonts w:ascii="Times New Roman" w:hAnsi="Times New Roman" w:cs="Times New Roman"/>
          <w:sz w:val="24"/>
          <w:szCs w:val="24"/>
        </w:rPr>
        <w:t xml:space="preserve"> </w:t>
      </w:r>
      <w:r w:rsidR="00821929">
        <w:rPr>
          <w:rFonts w:ascii="Times New Roman" w:hAnsi="Times New Roman" w:cs="Times New Roman"/>
          <w:sz w:val="24"/>
          <w:szCs w:val="24"/>
        </w:rPr>
        <w:t>1.</w:t>
      </w:r>
      <w:r w:rsidR="00C44681">
        <w:rPr>
          <w:rFonts w:ascii="Times New Roman" w:hAnsi="Times New Roman" w:cs="Times New Roman"/>
          <w:sz w:val="24"/>
          <w:szCs w:val="24"/>
        </w:rPr>
        <w:t>681.305,00</w:t>
      </w:r>
      <w:r w:rsidR="00821929">
        <w:rPr>
          <w:rFonts w:ascii="Times New Roman" w:hAnsi="Times New Roman" w:cs="Times New Roman"/>
          <w:sz w:val="24"/>
          <w:szCs w:val="24"/>
        </w:rPr>
        <w:t>€</w:t>
      </w:r>
      <w:r w:rsidR="002066CD">
        <w:rPr>
          <w:rFonts w:ascii="Times New Roman" w:hAnsi="Times New Roman" w:cs="Times New Roman"/>
          <w:sz w:val="24"/>
          <w:szCs w:val="24"/>
        </w:rPr>
        <w:t xml:space="preserve"> te izdatke za otplatu primljenog kredita /zajma u iznosu od </w:t>
      </w:r>
      <w:r w:rsidR="00821929">
        <w:rPr>
          <w:rFonts w:ascii="Times New Roman" w:hAnsi="Times New Roman" w:cs="Times New Roman"/>
          <w:sz w:val="24"/>
          <w:szCs w:val="24"/>
        </w:rPr>
        <w:t>9.954€</w:t>
      </w:r>
      <w:r w:rsidR="002066CD">
        <w:rPr>
          <w:rFonts w:ascii="Times New Roman" w:hAnsi="Times New Roman" w:cs="Times New Roman"/>
          <w:sz w:val="24"/>
          <w:szCs w:val="24"/>
        </w:rPr>
        <w:t>.</w:t>
      </w:r>
    </w:p>
    <w:p w:rsidR="00CB1916" w:rsidRDefault="00984F57" w:rsidP="00F13EE3">
      <w:pPr>
        <w:jc w:val="both"/>
        <w:rPr>
          <w:rFonts w:ascii="Times New Roman" w:hAnsi="Times New Roman" w:cs="Times New Roman"/>
          <w:sz w:val="24"/>
          <w:szCs w:val="24"/>
        </w:rPr>
      </w:pPr>
      <w:r w:rsidRPr="00CB1916">
        <w:rPr>
          <w:rFonts w:ascii="Times New Roman" w:hAnsi="Times New Roman" w:cs="Times New Roman"/>
          <w:sz w:val="24"/>
          <w:szCs w:val="24"/>
        </w:rPr>
        <w:lastRenderedPageBreak/>
        <w:t xml:space="preserve"> </w:t>
      </w:r>
      <w:r w:rsidR="00F13EE3" w:rsidRPr="00CB1916">
        <w:rPr>
          <w:rFonts w:ascii="Times New Roman" w:hAnsi="Times New Roman" w:cs="Times New Roman"/>
          <w:sz w:val="24"/>
          <w:szCs w:val="24"/>
        </w:rPr>
        <w:t>Prilikom planiranja rashoda uzeta je u obzir realizacija istih u 20</w:t>
      </w:r>
      <w:r w:rsidR="00157327">
        <w:rPr>
          <w:rFonts w:ascii="Times New Roman" w:hAnsi="Times New Roman" w:cs="Times New Roman"/>
          <w:sz w:val="24"/>
          <w:szCs w:val="24"/>
        </w:rPr>
        <w:t>2</w:t>
      </w:r>
      <w:r w:rsidR="00821929">
        <w:rPr>
          <w:rFonts w:ascii="Times New Roman" w:hAnsi="Times New Roman" w:cs="Times New Roman"/>
          <w:sz w:val="24"/>
          <w:szCs w:val="24"/>
        </w:rPr>
        <w:t>2</w:t>
      </w:r>
      <w:r w:rsidR="00F13EE3" w:rsidRPr="00CB1916">
        <w:rPr>
          <w:rFonts w:ascii="Times New Roman" w:hAnsi="Times New Roman" w:cs="Times New Roman"/>
          <w:sz w:val="24"/>
          <w:szCs w:val="24"/>
        </w:rPr>
        <w:t>. godini i njihova procjena po osnovi tekućih i ugovorenih obveza u narednom razdoblju te predviđenih kapitalnih ulaganja. Kako je uvodno navedeno, u planiranim rashodima proračuna obuhvaćeni su i svi rashodi proračunskog korisnika.</w:t>
      </w:r>
      <w:r w:rsidR="00BE09B8" w:rsidRPr="00CB1916">
        <w:rPr>
          <w:rFonts w:ascii="Times New Roman" w:hAnsi="Times New Roman" w:cs="Times New Roman"/>
          <w:sz w:val="24"/>
          <w:szCs w:val="24"/>
        </w:rPr>
        <w:t xml:space="preserve"> Rashodi i izdaci raspoređeni su po programima. </w:t>
      </w:r>
    </w:p>
    <w:p w:rsidR="00AF12E0" w:rsidRPr="00AF12E0" w:rsidRDefault="00AF12E0" w:rsidP="00AF12E0">
      <w:pPr>
        <w:jc w:val="both"/>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t>2</w:t>
      </w:r>
      <w:r w:rsidRPr="00AF12E0">
        <w:rPr>
          <w:rFonts w:ascii="Bahnschrift SemiBold SemiConden" w:hAnsi="Bahnschrift SemiBold SemiConden" w:cs="Times New Roman"/>
          <w:b/>
          <w:sz w:val="28"/>
          <w:szCs w:val="28"/>
        </w:rPr>
        <w:t>.2.1. RASHODI I IZDACI PO EKONOMSKOJ KLASIFIKACIJI</w:t>
      </w:r>
    </w:p>
    <w:p w:rsidR="00AF12E0" w:rsidRPr="00AF12E0" w:rsidRDefault="00AF12E0" w:rsidP="00AF12E0">
      <w:pPr>
        <w:jc w:val="both"/>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2943"/>
        <w:gridCol w:w="1596"/>
        <w:gridCol w:w="2402"/>
        <w:gridCol w:w="2268"/>
      </w:tblGrid>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AF12E0" w:rsidRPr="00AF12E0" w:rsidRDefault="00AF12E0" w:rsidP="00AF12E0">
            <w:pPr>
              <w:jc w:val="both"/>
              <w:rPr>
                <w:rFonts w:ascii="Times New Roman" w:hAnsi="Times New Roman" w:cs="Times New Roman"/>
                <w:b/>
                <w:sz w:val="24"/>
                <w:szCs w:val="24"/>
              </w:rPr>
            </w:pPr>
            <w:r w:rsidRPr="00AF12E0">
              <w:rPr>
                <w:rFonts w:ascii="Times New Roman" w:hAnsi="Times New Roman" w:cs="Times New Roman"/>
                <w:b/>
                <w:sz w:val="24"/>
                <w:szCs w:val="24"/>
              </w:rPr>
              <w:t>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AF12E0" w:rsidRPr="00AF12E0" w:rsidRDefault="00AF12E0" w:rsidP="00AF12E0">
            <w:pPr>
              <w:jc w:val="both"/>
              <w:rPr>
                <w:rFonts w:ascii="Times New Roman" w:hAnsi="Times New Roman" w:cs="Times New Roman"/>
                <w:b/>
                <w:sz w:val="24"/>
                <w:szCs w:val="24"/>
              </w:rPr>
            </w:pPr>
            <w:r>
              <w:rPr>
                <w:rFonts w:ascii="Times New Roman" w:hAnsi="Times New Roman" w:cs="Times New Roman"/>
                <w:b/>
                <w:sz w:val="24"/>
                <w:szCs w:val="24"/>
              </w:rPr>
              <w:t>PLAN 2023</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AF12E0" w:rsidRPr="00AF12E0" w:rsidRDefault="00AF12E0" w:rsidP="00AF12E0">
            <w:pPr>
              <w:jc w:val="both"/>
              <w:rPr>
                <w:rFonts w:ascii="Times New Roman" w:hAnsi="Times New Roman" w:cs="Times New Roman"/>
                <w:b/>
                <w:sz w:val="24"/>
                <w:szCs w:val="24"/>
              </w:rPr>
            </w:pPr>
            <w:r>
              <w:rPr>
                <w:rFonts w:ascii="Times New Roman" w:hAnsi="Times New Roman" w:cs="Times New Roman"/>
                <w:b/>
                <w:sz w:val="24"/>
                <w:szCs w:val="24"/>
              </w:rPr>
              <w:t>PROJEKCIJA 2024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AF12E0" w:rsidRPr="00AF12E0" w:rsidRDefault="00AF12E0" w:rsidP="00AF12E0">
            <w:pPr>
              <w:jc w:val="both"/>
              <w:rPr>
                <w:rFonts w:ascii="Times New Roman" w:hAnsi="Times New Roman" w:cs="Times New Roman"/>
                <w:b/>
                <w:sz w:val="24"/>
                <w:szCs w:val="24"/>
              </w:rPr>
            </w:pPr>
            <w:r>
              <w:rPr>
                <w:rFonts w:ascii="Times New Roman" w:hAnsi="Times New Roman" w:cs="Times New Roman"/>
                <w:b/>
                <w:sz w:val="24"/>
                <w:szCs w:val="24"/>
              </w:rPr>
              <w:t>PROJEKCIJA 2025</w:t>
            </w: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AF12E0" w:rsidRPr="00AF12E0" w:rsidRDefault="00AF12E0" w:rsidP="00AF12E0">
            <w:pPr>
              <w:jc w:val="both"/>
              <w:rPr>
                <w:rFonts w:ascii="Times New Roman" w:hAnsi="Times New Roman" w:cs="Times New Roman"/>
                <w:sz w:val="24"/>
                <w:szCs w:val="24"/>
              </w:rPr>
            </w:pPr>
            <w:r w:rsidRPr="00AF12E0">
              <w:rPr>
                <w:rFonts w:ascii="Times New Roman" w:hAnsi="Times New Roman" w:cs="Times New Roman"/>
                <w:sz w:val="24"/>
                <w:szCs w:val="24"/>
              </w:rPr>
              <w:t>3 Rashodi poslovanja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2.374.644,00€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2.561.142,00€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2.975.277,00€</w:t>
            </w: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AF12E0" w:rsidRPr="00AF12E0" w:rsidRDefault="00AF12E0" w:rsidP="00AF12E0">
            <w:pPr>
              <w:jc w:val="both"/>
              <w:rPr>
                <w:rFonts w:ascii="Times New Roman" w:hAnsi="Times New Roman" w:cs="Times New Roman"/>
                <w:sz w:val="24"/>
                <w:szCs w:val="24"/>
              </w:rPr>
            </w:pPr>
            <w:r w:rsidRPr="00AF12E0">
              <w:rPr>
                <w:rFonts w:ascii="Times New Roman" w:hAnsi="Times New Roman" w:cs="Times New Roman"/>
                <w:sz w:val="24"/>
                <w:szCs w:val="24"/>
              </w:rPr>
              <w:t>31 Rashodi za zaposlene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566.526,00€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547.109,00€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631.910,00€</w:t>
            </w: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AF12E0" w:rsidRPr="00AF12E0" w:rsidRDefault="00AF12E0" w:rsidP="00AF12E0">
            <w:pPr>
              <w:rPr>
                <w:rFonts w:ascii="Times New Roman" w:hAnsi="Times New Roman" w:cs="Times New Roman"/>
                <w:sz w:val="24"/>
                <w:szCs w:val="24"/>
              </w:rPr>
            </w:pPr>
            <w:r w:rsidRPr="00AF12E0">
              <w:rPr>
                <w:rFonts w:ascii="Times New Roman" w:hAnsi="Times New Roman" w:cs="Times New Roman"/>
                <w:sz w:val="24"/>
                <w:szCs w:val="24"/>
              </w:rPr>
              <w:t>32 Materijalni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1.467.967,00€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1.571286,00€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1.831.993,00€</w:t>
            </w: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AF12E0" w:rsidRPr="00AF12E0" w:rsidRDefault="00AF12E0" w:rsidP="00AF12E0">
            <w:pPr>
              <w:jc w:val="both"/>
              <w:rPr>
                <w:rFonts w:ascii="Times New Roman" w:hAnsi="Times New Roman" w:cs="Times New Roman"/>
                <w:sz w:val="24"/>
                <w:szCs w:val="24"/>
              </w:rPr>
            </w:pPr>
            <w:r w:rsidRPr="00AF12E0">
              <w:rPr>
                <w:rFonts w:ascii="Times New Roman" w:hAnsi="Times New Roman" w:cs="Times New Roman"/>
                <w:sz w:val="24"/>
                <w:szCs w:val="24"/>
              </w:rPr>
              <w:t>34 Financijski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11.204,00€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10.432,00€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12.048,00€</w:t>
            </w: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AF12E0" w:rsidRPr="00AF12E0" w:rsidRDefault="00AF12E0" w:rsidP="00AF12E0">
            <w:pPr>
              <w:rPr>
                <w:rFonts w:ascii="Times New Roman" w:hAnsi="Times New Roman" w:cs="Times New Roman"/>
                <w:sz w:val="24"/>
                <w:szCs w:val="24"/>
              </w:rPr>
            </w:pPr>
            <w:r w:rsidRPr="00AF12E0">
              <w:rPr>
                <w:rFonts w:ascii="Times New Roman" w:hAnsi="Times New Roman" w:cs="Times New Roman"/>
                <w:sz w:val="24"/>
                <w:szCs w:val="24"/>
              </w:rPr>
              <w:t>36 Pomoći dane u inozemstvo i unutar općeg proračuna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8.428,00€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8.730,00€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10.082,00€</w:t>
            </w: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AF12E0" w:rsidRPr="00AF12E0" w:rsidRDefault="00AF12E0" w:rsidP="00AF12E0">
            <w:pPr>
              <w:rPr>
                <w:rFonts w:ascii="Times New Roman" w:hAnsi="Times New Roman" w:cs="Times New Roman"/>
                <w:sz w:val="24"/>
                <w:szCs w:val="24"/>
              </w:rPr>
            </w:pPr>
            <w:r w:rsidRPr="00AF12E0">
              <w:rPr>
                <w:rFonts w:ascii="Times New Roman" w:hAnsi="Times New Roman" w:cs="Times New Roman"/>
                <w:sz w:val="24"/>
                <w:szCs w:val="24"/>
              </w:rPr>
              <w:t>37 Naknade građanima i kućanstvima na temelju osiguranja i druge naknade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100.557,00€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91.120,00€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105.246,00€</w:t>
            </w: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AF12E0" w:rsidRPr="00AF12E0" w:rsidRDefault="00AF12E0" w:rsidP="00AF12E0">
            <w:pPr>
              <w:jc w:val="both"/>
              <w:rPr>
                <w:rFonts w:ascii="Times New Roman" w:hAnsi="Times New Roman" w:cs="Times New Roman"/>
                <w:sz w:val="24"/>
                <w:szCs w:val="24"/>
              </w:rPr>
            </w:pPr>
            <w:r w:rsidRPr="00AF12E0">
              <w:rPr>
                <w:rFonts w:ascii="Times New Roman" w:hAnsi="Times New Roman" w:cs="Times New Roman"/>
                <w:sz w:val="24"/>
                <w:szCs w:val="24"/>
              </w:rPr>
              <w:t>38 Ostali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219.962,00€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332.465,00€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383.998,00€</w:t>
            </w: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AF12E0" w:rsidRPr="00AF12E0" w:rsidRDefault="00AF12E0" w:rsidP="00AF12E0">
            <w:pPr>
              <w:rPr>
                <w:rFonts w:ascii="Times New Roman" w:hAnsi="Times New Roman" w:cs="Times New Roman"/>
                <w:sz w:val="24"/>
                <w:szCs w:val="24"/>
              </w:rPr>
            </w:pPr>
            <w:r w:rsidRPr="00AF12E0">
              <w:rPr>
                <w:rFonts w:ascii="Times New Roman" w:hAnsi="Times New Roman" w:cs="Times New Roman"/>
                <w:sz w:val="24"/>
                <w:szCs w:val="24"/>
              </w:rPr>
              <w:t>4 Rashodi za nabavu nefinancijske imovine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1.681.305,00€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1.556.731,00€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1.449.975,00€</w:t>
            </w: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AF12E0" w:rsidRPr="00AF12E0" w:rsidRDefault="00AF12E0" w:rsidP="00AF12E0">
            <w:pPr>
              <w:rPr>
                <w:rFonts w:ascii="Times New Roman" w:hAnsi="Times New Roman" w:cs="Times New Roman"/>
                <w:sz w:val="24"/>
                <w:szCs w:val="24"/>
              </w:rPr>
            </w:pPr>
            <w:r w:rsidRPr="00AF12E0">
              <w:rPr>
                <w:rFonts w:ascii="Times New Roman" w:hAnsi="Times New Roman" w:cs="Times New Roman"/>
                <w:sz w:val="24"/>
                <w:szCs w:val="24"/>
              </w:rPr>
              <w:t xml:space="preserve">41 Rashodi za nabavu neprozivedene dugotrajne imovine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497.742,00€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416.828,00€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336.025,00€</w:t>
            </w: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AF12E0" w:rsidRPr="00AF12E0" w:rsidRDefault="00AF12E0" w:rsidP="00AF12E0">
            <w:pPr>
              <w:rPr>
                <w:rFonts w:ascii="Times New Roman" w:hAnsi="Times New Roman" w:cs="Times New Roman"/>
                <w:sz w:val="24"/>
                <w:szCs w:val="24"/>
              </w:rPr>
            </w:pPr>
            <w:r w:rsidRPr="00AF12E0">
              <w:rPr>
                <w:rFonts w:ascii="Times New Roman" w:hAnsi="Times New Roman" w:cs="Times New Roman"/>
                <w:sz w:val="24"/>
                <w:szCs w:val="24"/>
              </w:rPr>
              <w:t xml:space="preserve">42 Rashodi za nabavu proizvedene dugotrajne imovine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1.183.563,00€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1.139.903,00€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r>
              <w:rPr>
                <w:rFonts w:ascii="Times New Roman" w:hAnsi="Times New Roman" w:cs="Times New Roman"/>
                <w:sz w:val="24"/>
                <w:szCs w:val="24"/>
              </w:rPr>
              <w:t>1.113.950,00€</w:t>
            </w: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AF12E0" w:rsidRPr="00AF12E0" w:rsidRDefault="00AF12E0" w:rsidP="00AF12E0">
            <w:pPr>
              <w:rPr>
                <w:rFonts w:ascii="Times New Roman" w:hAnsi="Times New Roman" w:cs="Times New Roman"/>
                <w:sz w:val="24"/>
                <w:szCs w:val="24"/>
              </w:rPr>
            </w:pPr>
            <w:r w:rsidRPr="00AF12E0">
              <w:rPr>
                <w:rFonts w:ascii="Times New Roman" w:hAnsi="Times New Roman" w:cs="Times New Roman"/>
                <w:sz w:val="24"/>
                <w:szCs w:val="24"/>
              </w:rPr>
              <w:t>5 Izdaci za financijsku imovinu i otplatu zajmova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AF12E0" w:rsidRPr="00AF12E0" w:rsidRDefault="00D17DA0" w:rsidP="00AF12E0">
            <w:pPr>
              <w:jc w:val="right"/>
              <w:rPr>
                <w:rFonts w:ascii="Times New Roman" w:hAnsi="Times New Roman" w:cs="Times New Roman"/>
                <w:sz w:val="24"/>
                <w:szCs w:val="24"/>
              </w:rPr>
            </w:pPr>
            <w:r>
              <w:rPr>
                <w:rFonts w:ascii="Times New Roman" w:hAnsi="Times New Roman" w:cs="Times New Roman"/>
                <w:sz w:val="24"/>
                <w:szCs w:val="24"/>
              </w:rPr>
              <w:t>9.954,00€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AF12E0" w:rsidRPr="00AF12E0" w:rsidRDefault="00D17DA0" w:rsidP="00AF12E0">
            <w:pPr>
              <w:jc w:val="right"/>
              <w:rPr>
                <w:rFonts w:ascii="Times New Roman" w:hAnsi="Times New Roman" w:cs="Times New Roman"/>
                <w:sz w:val="24"/>
                <w:szCs w:val="24"/>
              </w:rPr>
            </w:pPr>
            <w:r>
              <w:rPr>
                <w:rFonts w:ascii="Times New Roman" w:hAnsi="Times New Roman" w:cs="Times New Roman"/>
                <w:sz w:val="24"/>
                <w:szCs w:val="24"/>
              </w:rPr>
              <w:t>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AF12E0" w:rsidRPr="00AF12E0" w:rsidRDefault="00D17DA0" w:rsidP="00AF12E0">
            <w:pPr>
              <w:jc w:val="right"/>
              <w:rPr>
                <w:rFonts w:ascii="Times New Roman" w:hAnsi="Times New Roman" w:cs="Times New Roman"/>
                <w:sz w:val="24"/>
                <w:szCs w:val="24"/>
              </w:rPr>
            </w:pPr>
            <w:r>
              <w:rPr>
                <w:rFonts w:ascii="Times New Roman" w:hAnsi="Times New Roman" w:cs="Times New Roman"/>
                <w:sz w:val="24"/>
                <w:szCs w:val="24"/>
              </w:rPr>
              <w:t>0,00</w:t>
            </w: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rPr>
                <w:rFonts w:ascii="Times New Roman" w:hAnsi="Times New Roman" w:cs="Times New Roman"/>
                <w:sz w:val="24"/>
                <w:szCs w:val="24"/>
              </w:rPr>
            </w:pPr>
            <w:r w:rsidRPr="00AF12E0">
              <w:rPr>
                <w:rFonts w:ascii="Times New Roman" w:hAnsi="Times New Roman" w:cs="Times New Roman"/>
                <w:sz w:val="24"/>
                <w:szCs w:val="24"/>
              </w:rPr>
              <w:t>54 Izdaci za otplate glavnice primljenih kredita i zajmova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D17DA0" w:rsidP="00AF12E0">
            <w:pPr>
              <w:jc w:val="right"/>
              <w:rPr>
                <w:rFonts w:ascii="Times New Roman" w:hAnsi="Times New Roman" w:cs="Times New Roman"/>
                <w:sz w:val="24"/>
                <w:szCs w:val="24"/>
              </w:rPr>
            </w:pPr>
            <w:r>
              <w:rPr>
                <w:rFonts w:ascii="Times New Roman" w:hAnsi="Times New Roman" w:cs="Times New Roman"/>
                <w:sz w:val="24"/>
                <w:szCs w:val="24"/>
              </w:rPr>
              <w:t>9.954,00€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jc w:val="right"/>
              <w:rPr>
                <w:rFonts w:ascii="Times New Roman" w:hAnsi="Times New Roman" w:cs="Times New Roman"/>
                <w:sz w:val="24"/>
                <w:szCs w:val="24"/>
              </w:rPr>
            </w:pP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AF12E0" w:rsidRPr="00AF12E0" w:rsidRDefault="00AF12E0" w:rsidP="00AF12E0">
            <w:pPr>
              <w:rPr>
                <w:rFonts w:ascii="Times New Roman" w:hAnsi="Times New Roman" w:cs="Times New Roman"/>
                <w:sz w:val="24"/>
                <w:szCs w:val="24"/>
              </w:rPr>
            </w:pPr>
            <w:r w:rsidRPr="00AF12E0">
              <w:rPr>
                <w:rFonts w:ascii="Times New Roman" w:hAnsi="Times New Roman" w:cs="Times New Roman"/>
                <w:sz w:val="24"/>
                <w:szCs w:val="24"/>
              </w:rPr>
              <w:t>9. Vlastiti izvori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AF12E0" w:rsidRPr="00AF12E0" w:rsidRDefault="00D17DA0" w:rsidP="00AF12E0">
            <w:pPr>
              <w:jc w:val="right"/>
              <w:rPr>
                <w:rFonts w:ascii="Times New Roman" w:hAnsi="Times New Roman" w:cs="Times New Roman"/>
                <w:sz w:val="24"/>
                <w:szCs w:val="24"/>
              </w:rPr>
            </w:pPr>
            <w:r>
              <w:rPr>
                <w:rFonts w:ascii="Times New Roman" w:hAnsi="Times New Roman" w:cs="Times New Roman"/>
                <w:sz w:val="24"/>
                <w:szCs w:val="24"/>
              </w:rPr>
              <w:t>72.499,00€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AF12E0" w:rsidRPr="00AF12E0" w:rsidRDefault="00D17DA0" w:rsidP="00AF12E0">
            <w:pPr>
              <w:jc w:val="right"/>
              <w:rPr>
                <w:rFonts w:ascii="Times New Roman" w:hAnsi="Times New Roman" w:cs="Times New Roman"/>
                <w:sz w:val="24"/>
                <w:szCs w:val="24"/>
              </w:rPr>
            </w:pPr>
            <w:r>
              <w:rPr>
                <w:rFonts w:ascii="Times New Roman" w:hAnsi="Times New Roman" w:cs="Times New Roman"/>
                <w:sz w:val="24"/>
                <w:szCs w:val="24"/>
              </w:rPr>
              <w:t>2.787,00€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AF12E0" w:rsidRPr="00AF12E0" w:rsidRDefault="00D17DA0" w:rsidP="00AF12E0">
            <w:pPr>
              <w:jc w:val="right"/>
              <w:rPr>
                <w:rFonts w:ascii="Times New Roman" w:hAnsi="Times New Roman" w:cs="Times New Roman"/>
                <w:sz w:val="24"/>
                <w:szCs w:val="24"/>
              </w:rPr>
            </w:pPr>
            <w:r>
              <w:rPr>
                <w:rFonts w:ascii="Times New Roman" w:hAnsi="Times New Roman" w:cs="Times New Roman"/>
                <w:sz w:val="24"/>
                <w:szCs w:val="24"/>
              </w:rPr>
              <w:t>3.219,00€</w:t>
            </w: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AF12E0" w:rsidP="00AF12E0">
            <w:pPr>
              <w:rPr>
                <w:rFonts w:ascii="Times New Roman" w:hAnsi="Times New Roman" w:cs="Times New Roman"/>
                <w:sz w:val="24"/>
                <w:szCs w:val="24"/>
              </w:rPr>
            </w:pPr>
            <w:r w:rsidRPr="00AF12E0">
              <w:rPr>
                <w:rFonts w:ascii="Times New Roman" w:hAnsi="Times New Roman" w:cs="Times New Roman"/>
                <w:sz w:val="24"/>
                <w:szCs w:val="24"/>
              </w:rPr>
              <w:t>922 Preneseni manjak prihoda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D17DA0" w:rsidP="00AF12E0">
            <w:pPr>
              <w:jc w:val="right"/>
              <w:rPr>
                <w:rFonts w:ascii="Times New Roman" w:hAnsi="Times New Roman" w:cs="Times New Roman"/>
                <w:sz w:val="24"/>
                <w:szCs w:val="24"/>
              </w:rPr>
            </w:pPr>
            <w:r>
              <w:rPr>
                <w:rFonts w:ascii="Times New Roman" w:hAnsi="Times New Roman" w:cs="Times New Roman"/>
                <w:sz w:val="24"/>
                <w:szCs w:val="24"/>
              </w:rPr>
              <w:t>72.499,00€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D17DA0" w:rsidP="00AF12E0">
            <w:pPr>
              <w:jc w:val="right"/>
              <w:rPr>
                <w:rFonts w:ascii="Times New Roman" w:hAnsi="Times New Roman" w:cs="Times New Roman"/>
                <w:sz w:val="24"/>
                <w:szCs w:val="24"/>
              </w:rPr>
            </w:pPr>
            <w:r>
              <w:rPr>
                <w:rFonts w:ascii="Times New Roman" w:hAnsi="Times New Roman" w:cs="Times New Roman"/>
                <w:sz w:val="24"/>
                <w:szCs w:val="24"/>
              </w:rPr>
              <w:t>2.787,00€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AF12E0" w:rsidRPr="00AF12E0" w:rsidRDefault="00D17DA0" w:rsidP="00AF12E0">
            <w:pPr>
              <w:jc w:val="right"/>
              <w:rPr>
                <w:rFonts w:ascii="Times New Roman" w:hAnsi="Times New Roman" w:cs="Times New Roman"/>
                <w:sz w:val="24"/>
                <w:szCs w:val="24"/>
              </w:rPr>
            </w:pPr>
            <w:r>
              <w:rPr>
                <w:rFonts w:ascii="Times New Roman" w:hAnsi="Times New Roman" w:cs="Times New Roman"/>
                <w:sz w:val="24"/>
                <w:szCs w:val="24"/>
              </w:rPr>
              <w:t>3.219,00€</w:t>
            </w:r>
          </w:p>
        </w:tc>
      </w:tr>
      <w:tr w:rsidR="00AF12E0"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AF12E0" w:rsidRPr="00AF12E0" w:rsidRDefault="00AF12E0" w:rsidP="00AF12E0">
            <w:pPr>
              <w:jc w:val="both"/>
              <w:rPr>
                <w:rFonts w:ascii="Times New Roman" w:hAnsi="Times New Roman" w:cs="Times New Roman"/>
                <w:b/>
                <w:sz w:val="24"/>
                <w:szCs w:val="24"/>
              </w:rPr>
            </w:pPr>
            <w:r w:rsidRPr="00AF12E0">
              <w:rPr>
                <w:rFonts w:ascii="Times New Roman" w:hAnsi="Times New Roman" w:cs="Times New Roman"/>
                <w:b/>
                <w:sz w:val="24"/>
                <w:szCs w:val="24"/>
              </w:rPr>
              <w:t xml:space="preserve">Ukupno: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AF12E0" w:rsidRPr="00AF12E0" w:rsidRDefault="00D17DA0" w:rsidP="00AF12E0">
            <w:pPr>
              <w:jc w:val="right"/>
              <w:rPr>
                <w:rFonts w:ascii="Times New Roman" w:hAnsi="Times New Roman" w:cs="Times New Roman"/>
                <w:b/>
                <w:sz w:val="24"/>
                <w:szCs w:val="24"/>
              </w:rPr>
            </w:pPr>
            <w:r>
              <w:rPr>
                <w:rFonts w:ascii="Times New Roman" w:hAnsi="Times New Roman" w:cs="Times New Roman"/>
                <w:b/>
                <w:sz w:val="24"/>
                <w:szCs w:val="24"/>
              </w:rPr>
              <w:t>4.138.402,00</w:t>
            </w:r>
            <w:r>
              <w:rPr>
                <w:rFonts w:ascii="Times New Roman" w:hAnsi="Times New Roman" w:cs="Times New Roman"/>
                <w:sz w:val="24"/>
                <w:szCs w:val="24"/>
              </w:rPr>
              <w:t>€</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AF12E0" w:rsidRPr="00AF12E0" w:rsidRDefault="00D17DA0" w:rsidP="00AF12E0">
            <w:pPr>
              <w:jc w:val="right"/>
              <w:rPr>
                <w:rFonts w:ascii="Times New Roman" w:hAnsi="Times New Roman" w:cs="Times New Roman"/>
                <w:b/>
                <w:sz w:val="24"/>
                <w:szCs w:val="24"/>
              </w:rPr>
            </w:pPr>
            <w:r>
              <w:rPr>
                <w:rFonts w:ascii="Times New Roman" w:hAnsi="Times New Roman" w:cs="Times New Roman"/>
                <w:b/>
                <w:sz w:val="24"/>
                <w:szCs w:val="24"/>
              </w:rPr>
              <w:t>4.120.660,00</w:t>
            </w:r>
            <w:r>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AF12E0" w:rsidRPr="00AF12E0" w:rsidRDefault="00D17DA0" w:rsidP="00AF12E0">
            <w:pPr>
              <w:jc w:val="right"/>
              <w:rPr>
                <w:rFonts w:ascii="Times New Roman" w:hAnsi="Times New Roman" w:cs="Times New Roman"/>
                <w:b/>
                <w:sz w:val="24"/>
                <w:szCs w:val="24"/>
              </w:rPr>
            </w:pPr>
            <w:r>
              <w:rPr>
                <w:rFonts w:ascii="Times New Roman" w:hAnsi="Times New Roman" w:cs="Times New Roman"/>
                <w:b/>
                <w:sz w:val="24"/>
                <w:szCs w:val="24"/>
              </w:rPr>
              <w:t>4.428.471,00</w:t>
            </w:r>
            <w:r>
              <w:rPr>
                <w:rFonts w:ascii="Times New Roman" w:hAnsi="Times New Roman" w:cs="Times New Roman"/>
                <w:sz w:val="24"/>
                <w:szCs w:val="24"/>
              </w:rPr>
              <w:t>€</w:t>
            </w:r>
          </w:p>
        </w:tc>
      </w:tr>
    </w:tbl>
    <w:p w:rsidR="00AF12E0" w:rsidRPr="00AF12E0" w:rsidRDefault="00AF12E0" w:rsidP="00AF12E0">
      <w:pPr>
        <w:jc w:val="both"/>
        <w:rPr>
          <w:rFonts w:ascii="Bahnschrift SemiBold SemiConden" w:hAnsi="Bahnschrift SemiBold SemiConden" w:cs="Times New Roman"/>
          <w:b/>
          <w:sz w:val="28"/>
          <w:szCs w:val="28"/>
        </w:rPr>
      </w:pPr>
    </w:p>
    <w:p w:rsidR="00AF12E0" w:rsidRPr="00AF12E0" w:rsidRDefault="00AF12E0" w:rsidP="00AF12E0">
      <w:pPr>
        <w:jc w:val="both"/>
        <w:rPr>
          <w:rFonts w:ascii="Bahnschrift SemiBold SemiConden" w:hAnsi="Bahnschrift SemiBold SemiConden" w:cs="Times New Roman"/>
          <w:b/>
          <w:sz w:val="28"/>
          <w:szCs w:val="28"/>
        </w:rPr>
      </w:pPr>
      <w:r w:rsidRPr="00AF12E0">
        <w:rPr>
          <w:rFonts w:ascii="Bahnschrift SemiBold SemiConden" w:hAnsi="Bahnschrift SemiBold SemiConden" w:cs="Times New Roman"/>
          <w:b/>
          <w:sz w:val="28"/>
          <w:szCs w:val="28"/>
        </w:rPr>
        <w:t>Rashodi poslovanja</w:t>
      </w:r>
    </w:p>
    <w:p w:rsidR="00AF12E0" w:rsidRPr="00AF12E0" w:rsidRDefault="00AF12E0" w:rsidP="00AF12E0">
      <w:pPr>
        <w:jc w:val="both"/>
        <w:rPr>
          <w:rFonts w:ascii="Times New Roman" w:hAnsi="Times New Roman" w:cs="Times New Roman"/>
          <w:sz w:val="24"/>
          <w:szCs w:val="24"/>
        </w:rPr>
      </w:pPr>
      <w:r w:rsidRPr="00AF12E0">
        <w:rPr>
          <w:rFonts w:ascii="Times New Roman" w:hAnsi="Times New Roman" w:cs="Times New Roman"/>
          <w:sz w:val="24"/>
          <w:szCs w:val="24"/>
        </w:rPr>
        <w:t>Rashodi poslovanja planirani su u iznosu od</w:t>
      </w:r>
      <w:r w:rsidR="00EE4B72">
        <w:rPr>
          <w:rFonts w:ascii="Times New Roman" w:hAnsi="Times New Roman" w:cs="Times New Roman"/>
          <w:sz w:val="24"/>
          <w:szCs w:val="24"/>
        </w:rPr>
        <w:t xml:space="preserve"> </w:t>
      </w:r>
      <w:r w:rsidR="00D00AAC">
        <w:rPr>
          <w:rFonts w:ascii="Times New Roman" w:hAnsi="Times New Roman" w:cs="Times New Roman"/>
          <w:sz w:val="24"/>
          <w:szCs w:val="24"/>
        </w:rPr>
        <w:t>2.374.644,00€</w:t>
      </w:r>
      <w:r w:rsidRPr="00AF12E0">
        <w:rPr>
          <w:rFonts w:ascii="Times New Roman" w:hAnsi="Times New Roman" w:cs="Times New Roman"/>
          <w:sz w:val="24"/>
          <w:szCs w:val="24"/>
        </w:rPr>
        <w:t xml:space="preserve">  i odnose se na: </w:t>
      </w:r>
    </w:p>
    <w:p w:rsidR="00AF12E0" w:rsidRPr="00AF12E0" w:rsidRDefault="00AF12E0" w:rsidP="00AF12E0">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sz w:val="24"/>
          <w:szCs w:val="24"/>
        </w:rPr>
        <w:t xml:space="preserve">Rashodi za zaposlene u iznosu od </w:t>
      </w:r>
      <w:r w:rsidR="00D00AAC">
        <w:rPr>
          <w:rFonts w:ascii="Times New Roman" w:hAnsi="Times New Roman" w:cs="Times New Roman"/>
          <w:sz w:val="24"/>
          <w:szCs w:val="24"/>
        </w:rPr>
        <w:t>566.526,00€</w:t>
      </w:r>
      <w:r w:rsidRPr="00AF12E0">
        <w:rPr>
          <w:rFonts w:ascii="Times New Roman" w:hAnsi="Times New Roman" w:cs="Times New Roman"/>
          <w:sz w:val="24"/>
          <w:szCs w:val="24"/>
        </w:rPr>
        <w:t xml:space="preserve"> koji se odnose na plaće i doprinose za zaposlene te ostale rashode za zaposlene (božićnice, otpremnine, regres, jubilarne nagrade</w:t>
      </w:r>
      <w:r w:rsidR="00D00AAC">
        <w:rPr>
          <w:rFonts w:ascii="Times New Roman" w:hAnsi="Times New Roman" w:cs="Times New Roman"/>
          <w:sz w:val="24"/>
          <w:szCs w:val="24"/>
        </w:rPr>
        <w:t>, topli obrok</w:t>
      </w:r>
      <w:r w:rsidRPr="00AF12E0">
        <w:rPr>
          <w:rFonts w:ascii="Times New Roman" w:hAnsi="Times New Roman" w:cs="Times New Roman"/>
          <w:sz w:val="24"/>
          <w:szCs w:val="24"/>
        </w:rPr>
        <w:t xml:space="preserve">). Tu </w:t>
      </w:r>
      <w:r w:rsidRPr="00AF12E0">
        <w:rPr>
          <w:rFonts w:ascii="Times New Roman" w:eastAsia="Calibri" w:hAnsi="Times New Roman" w:cs="Times New Roman"/>
          <w:bCs/>
          <w:sz w:val="24"/>
          <w:szCs w:val="24"/>
        </w:rPr>
        <w:t>su uključeni i rashodi za zaposlene u proračunskom korisniku Dječji vrtić "Cvrčak Posedarje“  koji se financira</w:t>
      </w:r>
      <w:r w:rsidRPr="00AF12E0">
        <w:rPr>
          <w:rFonts w:ascii="Times New Roman" w:hAnsi="Times New Roman" w:cs="Times New Roman"/>
          <w:bCs/>
          <w:sz w:val="24"/>
          <w:szCs w:val="24"/>
        </w:rPr>
        <w:t>ju</w:t>
      </w:r>
      <w:r w:rsidRPr="00AF12E0">
        <w:rPr>
          <w:rFonts w:ascii="Times New Roman" w:eastAsia="Calibri" w:hAnsi="Times New Roman" w:cs="Times New Roman"/>
          <w:bCs/>
          <w:sz w:val="24"/>
          <w:szCs w:val="24"/>
        </w:rPr>
        <w:t xml:space="preserve"> iz proračuna Općine Posedarje</w:t>
      </w:r>
      <w:r w:rsidRPr="00AF12E0">
        <w:rPr>
          <w:rFonts w:ascii="Times New Roman" w:hAnsi="Times New Roman" w:cs="Times New Roman"/>
          <w:bCs/>
          <w:sz w:val="24"/>
          <w:szCs w:val="24"/>
        </w:rPr>
        <w:t xml:space="preserve">. </w:t>
      </w:r>
    </w:p>
    <w:p w:rsidR="00AF12E0" w:rsidRPr="00AF12E0" w:rsidRDefault="00AF12E0" w:rsidP="00AF12E0">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Materijalni rashodi u iznosi od </w:t>
      </w:r>
      <w:r w:rsidR="00D00AAC">
        <w:rPr>
          <w:rFonts w:ascii="Times New Roman" w:hAnsi="Times New Roman" w:cs="Times New Roman"/>
          <w:bCs/>
          <w:sz w:val="24"/>
          <w:szCs w:val="24"/>
        </w:rPr>
        <w:t>1.467.967,00</w:t>
      </w:r>
      <w:r w:rsidR="00D00AAC">
        <w:rPr>
          <w:rFonts w:ascii="Times New Roman" w:hAnsi="Times New Roman" w:cs="Times New Roman"/>
          <w:sz w:val="24"/>
          <w:szCs w:val="24"/>
        </w:rPr>
        <w:t>€</w:t>
      </w:r>
      <w:r w:rsidRPr="00AF12E0">
        <w:rPr>
          <w:rFonts w:ascii="Times New Roman" w:hAnsi="Times New Roman" w:cs="Times New Roman"/>
          <w:bCs/>
          <w:sz w:val="24"/>
          <w:szCs w:val="24"/>
        </w:rPr>
        <w:t xml:space="preserve">, a to su: naknade troškova zaposlenima (stručni usavršavanje i službena putovanja), rashodi za materijal i energiju (električna energija, uredski </w:t>
      </w:r>
      <w:r w:rsidRPr="00AF12E0">
        <w:rPr>
          <w:rFonts w:ascii="Times New Roman" w:hAnsi="Times New Roman" w:cs="Times New Roman"/>
          <w:bCs/>
          <w:sz w:val="24"/>
          <w:szCs w:val="24"/>
        </w:rPr>
        <w:lastRenderedPageBreak/>
        <w:t>materijal, materijal i sirovine za Dječji vrtić „Cvrčak Posedarje“),  rashodi za usluge (usluge telefona i mobitela, poštarina, usluge promidžbe i informiranja, opskrba vodom, intelektualne usluge, usluge tekućeg i investicijskog održavanja, računalne usluge), te ostali nespomenuti rashodi poslovanja (premije osiguranja, reprezentacija, članarine, pristojbe i naknade i ostali rashodi poslovanja).</w:t>
      </w:r>
    </w:p>
    <w:p w:rsidR="00AF12E0" w:rsidRPr="00AF12E0" w:rsidRDefault="00AF12E0" w:rsidP="00AF12E0">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Financijski rashodi u iznosu od </w:t>
      </w:r>
      <w:r w:rsidR="00D00AAC">
        <w:rPr>
          <w:rFonts w:ascii="Times New Roman" w:hAnsi="Times New Roman" w:cs="Times New Roman"/>
          <w:bCs/>
          <w:sz w:val="24"/>
          <w:szCs w:val="24"/>
        </w:rPr>
        <w:t>11.204,00</w:t>
      </w:r>
      <w:r w:rsidR="00D00AAC">
        <w:rPr>
          <w:rFonts w:ascii="Times New Roman" w:hAnsi="Times New Roman" w:cs="Times New Roman"/>
          <w:sz w:val="24"/>
          <w:szCs w:val="24"/>
        </w:rPr>
        <w:t>€</w:t>
      </w:r>
      <w:r w:rsidRPr="00AF12E0">
        <w:rPr>
          <w:rFonts w:ascii="Times New Roman" w:hAnsi="Times New Roman" w:cs="Times New Roman"/>
          <w:bCs/>
          <w:sz w:val="24"/>
          <w:szCs w:val="24"/>
        </w:rPr>
        <w:t xml:space="preserve"> i odnose se na bankarske usluge i usluge platnog prometa, zatezne kamate iz redovitih poslovnih odnosa te zatezne kamate za primljeni financijski leasing.</w:t>
      </w:r>
    </w:p>
    <w:p w:rsidR="00AF12E0" w:rsidRPr="00AF12E0" w:rsidRDefault="00AF12E0" w:rsidP="00AF12E0">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Pomoći dane u inozemstvo i unutar općeg proračuna u iznosu od </w:t>
      </w:r>
      <w:r w:rsidR="00D00AAC">
        <w:rPr>
          <w:rFonts w:ascii="Times New Roman" w:hAnsi="Times New Roman" w:cs="Times New Roman"/>
          <w:bCs/>
          <w:sz w:val="24"/>
          <w:szCs w:val="24"/>
        </w:rPr>
        <w:t>8.428,00</w:t>
      </w:r>
      <w:r w:rsidR="00D00AAC">
        <w:rPr>
          <w:rFonts w:ascii="Times New Roman" w:hAnsi="Times New Roman" w:cs="Times New Roman"/>
          <w:sz w:val="24"/>
          <w:szCs w:val="24"/>
        </w:rPr>
        <w:t>€</w:t>
      </w:r>
      <w:r w:rsidRPr="00AF12E0">
        <w:rPr>
          <w:rFonts w:ascii="Times New Roman" w:hAnsi="Times New Roman" w:cs="Times New Roman"/>
          <w:bCs/>
          <w:sz w:val="24"/>
          <w:szCs w:val="24"/>
        </w:rPr>
        <w:t xml:space="preserve"> i odnose se na tekuće i kapitalne pomoći proračunskim korisnicima drugih proračuna (Gradska knjižnica Zadar za sufinanciranje Bibliobusa, sufinanciranje dječjeg vrtića Latica Zadar za boravak djece s posebnim potrebama.</w:t>
      </w:r>
    </w:p>
    <w:p w:rsidR="00AF12E0" w:rsidRPr="00AF12E0" w:rsidRDefault="00AF12E0" w:rsidP="00AF12E0">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Naknade građanima i kućanstvima na temelju osiguranja i druge naknade u iznosu od </w:t>
      </w:r>
      <w:r w:rsidR="00D00AAC">
        <w:rPr>
          <w:rFonts w:ascii="Times New Roman" w:hAnsi="Times New Roman" w:cs="Times New Roman"/>
          <w:bCs/>
          <w:sz w:val="24"/>
          <w:szCs w:val="24"/>
        </w:rPr>
        <w:t>100.557,00</w:t>
      </w:r>
      <w:r w:rsidR="00D00AAC">
        <w:rPr>
          <w:rFonts w:ascii="Times New Roman" w:hAnsi="Times New Roman" w:cs="Times New Roman"/>
          <w:sz w:val="24"/>
          <w:szCs w:val="24"/>
        </w:rPr>
        <w:t>€</w:t>
      </w:r>
      <w:r w:rsidRPr="00AF12E0">
        <w:rPr>
          <w:rFonts w:ascii="Times New Roman" w:hAnsi="Times New Roman" w:cs="Times New Roman"/>
          <w:bCs/>
          <w:sz w:val="24"/>
          <w:szCs w:val="24"/>
        </w:rPr>
        <w:t xml:space="preserve"> i odnose se na namjene predviđene programom socijalne zaštite (sufinanciranje prijevoza djece s posebnim potrebama u dječji vrtić Latica,  naknade roditeljima novorođene djece, naknade za podmirenje troškova stanovanja i to studentice u studentskom domu  te ostale naknade i pomoći stanovništvu), stipendije studentima, sufinanciranje prijevoza učenika srednjih škola te sufinanciranje nabave radnog materijala učenicima osnovne škole, sufinanciranje kupnje likovnih kutija za učenike osnovnih škola.</w:t>
      </w:r>
    </w:p>
    <w:p w:rsidR="00AF12E0" w:rsidRPr="00AF12E0" w:rsidRDefault="00AF12E0" w:rsidP="00AF12E0">
      <w:pPr>
        <w:numPr>
          <w:ilvl w:val="0"/>
          <w:numId w:val="1"/>
        </w:numPr>
        <w:suppressAutoHyphens/>
        <w:spacing w:after="0" w:line="240" w:lineRule="auto"/>
        <w:jc w:val="both"/>
        <w:rPr>
          <w:rFonts w:ascii="Times New Roman" w:hAnsi="Times New Roman" w:cs="Times New Roman"/>
          <w:sz w:val="24"/>
          <w:szCs w:val="24"/>
        </w:rPr>
      </w:pPr>
      <w:r w:rsidRPr="00AF12E0">
        <w:rPr>
          <w:rFonts w:ascii="Times New Roman" w:hAnsi="Times New Roman" w:cs="Times New Roman"/>
          <w:bCs/>
          <w:sz w:val="24"/>
          <w:szCs w:val="24"/>
        </w:rPr>
        <w:t xml:space="preserve">Ostali rashodi u iznosu od </w:t>
      </w:r>
      <w:r w:rsidR="00D00AAC">
        <w:rPr>
          <w:rFonts w:ascii="Times New Roman" w:hAnsi="Times New Roman" w:cs="Times New Roman"/>
          <w:bCs/>
          <w:sz w:val="24"/>
          <w:szCs w:val="24"/>
        </w:rPr>
        <w:t>219.962,00</w:t>
      </w:r>
      <w:r w:rsidR="00D00AAC">
        <w:rPr>
          <w:rFonts w:ascii="Times New Roman" w:hAnsi="Times New Roman" w:cs="Times New Roman"/>
          <w:sz w:val="24"/>
          <w:szCs w:val="24"/>
        </w:rPr>
        <w:t>€</w:t>
      </w:r>
      <w:r w:rsidRPr="00AF12E0">
        <w:rPr>
          <w:rFonts w:ascii="Times New Roman" w:hAnsi="Times New Roman" w:cs="Times New Roman"/>
          <w:bCs/>
          <w:sz w:val="24"/>
          <w:szCs w:val="24"/>
        </w:rPr>
        <w:t xml:space="preserve"> koji se odnose  na tekuće donacije u novcu,  (tekuće donacije u kulturi, sportu, turizmu, školstvu, tekuće donacije udrugama, donacije vjerskim zajednicama, donacije za rad političkih stranaka).</w:t>
      </w:r>
    </w:p>
    <w:p w:rsidR="00AF12E0" w:rsidRPr="00AF12E0" w:rsidRDefault="00AF12E0" w:rsidP="00AF12E0">
      <w:pPr>
        <w:jc w:val="both"/>
        <w:rPr>
          <w:rFonts w:ascii="Bahnschrift SemiBold SemiConden" w:hAnsi="Bahnschrift SemiBold SemiConden" w:cs="Times New Roman"/>
          <w:b/>
          <w:sz w:val="28"/>
          <w:szCs w:val="28"/>
        </w:rPr>
      </w:pPr>
    </w:p>
    <w:p w:rsidR="00AF12E0" w:rsidRPr="00AF12E0" w:rsidRDefault="00AF12E0" w:rsidP="00AF12E0">
      <w:pPr>
        <w:jc w:val="both"/>
        <w:rPr>
          <w:rFonts w:ascii="Bahnschrift SemiBold SemiConden" w:hAnsi="Bahnschrift SemiBold SemiConden" w:cs="Times New Roman"/>
          <w:b/>
          <w:sz w:val="28"/>
          <w:szCs w:val="28"/>
        </w:rPr>
      </w:pPr>
      <w:r w:rsidRPr="00AF12E0">
        <w:rPr>
          <w:rFonts w:ascii="Bahnschrift SemiBold SemiConden" w:hAnsi="Bahnschrift SemiBold SemiConden" w:cs="Times New Roman"/>
          <w:b/>
          <w:sz w:val="28"/>
          <w:szCs w:val="28"/>
        </w:rPr>
        <w:t xml:space="preserve">Rashodi za nabavu nefinancijske imovine </w:t>
      </w:r>
    </w:p>
    <w:p w:rsidR="00AF12E0" w:rsidRPr="00AF12E0" w:rsidRDefault="00AF12E0" w:rsidP="00AF12E0">
      <w:pPr>
        <w:jc w:val="both"/>
        <w:rPr>
          <w:rFonts w:ascii="Times New Roman" w:hAnsi="Times New Roman" w:cs="Times New Roman"/>
          <w:sz w:val="24"/>
          <w:szCs w:val="24"/>
        </w:rPr>
      </w:pPr>
      <w:r w:rsidRPr="00AF12E0">
        <w:rPr>
          <w:rFonts w:ascii="Times New Roman" w:hAnsi="Times New Roman" w:cs="Times New Roman"/>
          <w:sz w:val="24"/>
          <w:szCs w:val="24"/>
        </w:rPr>
        <w:t xml:space="preserve">Rashodi za nabavu nefinancijske imovine planirani su u iznosu od </w:t>
      </w:r>
      <w:r w:rsidR="00D00AAC">
        <w:rPr>
          <w:rFonts w:ascii="Times New Roman" w:hAnsi="Times New Roman" w:cs="Times New Roman"/>
          <w:sz w:val="24"/>
          <w:szCs w:val="24"/>
        </w:rPr>
        <w:t>1.681.305,00€</w:t>
      </w:r>
      <w:r w:rsidRPr="00AF12E0">
        <w:rPr>
          <w:rFonts w:ascii="Times New Roman" w:hAnsi="Times New Roman" w:cs="Times New Roman"/>
          <w:sz w:val="24"/>
          <w:szCs w:val="24"/>
        </w:rPr>
        <w:t xml:space="preserve"> i odnose se na:</w:t>
      </w:r>
    </w:p>
    <w:p w:rsidR="00AF12E0" w:rsidRPr="00AF12E0" w:rsidRDefault="00AF12E0" w:rsidP="00AF12E0">
      <w:pPr>
        <w:numPr>
          <w:ilvl w:val="0"/>
          <w:numId w:val="2"/>
        </w:numPr>
        <w:contextualSpacing/>
        <w:jc w:val="both"/>
        <w:rPr>
          <w:rFonts w:ascii="Times New Roman" w:hAnsi="Times New Roman" w:cs="Times New Roman"/>
          <w:sz w:val="24"/>
          <w:szCs w:val="24"/>
        </w:rPr>
      </w:pPr>
      <w:r w:rsidRPr="00AF12E0">
        <w:rPr>
          <w:rFonts w:ascii="Times New Roman" w:hAnsi="Times New Roman" w:cs="Times New Roman"/>
          <w:sz w:val="24"/>
          <w:szCs w:val="24"/>
        </w:rPr>
        <w:t xml:space="preserve">Rashode za nabavu neproizvedene dugotrajne imovine u iznosu od </w:t>
      </w:r>
      <w:r w:rsidR="00D00AAC">
        <w:rPr>
          <w:rFonts w:ascii="Times New Roman" w:hAnsi="Times New Roman" w:cs="Times New Roman"/>
          <w:sz w:val="24"/>
          <w:szCs w:val="24"/>
        </w:rPr>
        <w:t xml:space="preserve">497.742,00€ </w:t>
      </w:r>
      <w:r w:rsidRPr="00AF12E0">
        <w:rPr>
          <w:rFonts w:ascii="Times New Roman" w:hAnsi="Times New Roman" w:cs="Times New Roman"/>
          <w:sz w:val="24"/>
          <w:szCs w:val="24"/>
        </w:rPr>
        <w:t>(ulaganje u tuđu imovinu radi prava korištenja i projektne dokumentacije za projekte predviđene ovim proračunom).</w:t>
      </w:r>
    </w:p>
    <w:p w:rsidR="00AF12E0" w:rsidRPr="00AF12E0" w:rsidRDefault="00AF12E0" w:rsidP="00AF12E0">
      <w:pPr>
        <w:numPr>
          <w:ilvl w:val="0"/>
          <w:numId w:val="3"/>
        </w:numPr>
        <w:contextualSpacing/>
        <w:jc w:val="both"/>
        <w:rPr>
          <w:rFonts w:ascii="Times New Roman" w:hAnsi="Times New Roman" w:cs="Times New Roman"/>
          <w:sz w:val="24"/>
          <w:szCs w:val="24"/>
        </w:rPr>
      </w:pPr>
      <w:r w:rsidRPr="00AF12E0">
        <w:rPr>
          <w:rFonts w:ascii="Times New Roman" w:hAnsi="Times New Roman" w:cs="Times New Roman"/>
          <w:sz w:val="24"/>
          <w:szCs w:val="24"/>
        </w:rPr>
        <w:t xml:space="preserve">Rashode za nabavu proizvedene dugotrajne imovine u iznosu od  </w:t>
      </w:r>
      <w:r w:rsidR="00D00AAC">
        <w:rPr>
          <w:rFonts w:ascii="Times New Roman" w:hAnsi="Times New Roman" w:cs="Times New Roman"/>
          <w:sz w:val="24"/>
          <w:szCs w:val="24"/>
        </w:rPr>
        <w:t>1.183.563,00€</w:t>
      </w:r>
      <w:r w:rsidRPr="00AF12E0">
        <w:rPr>
          <w:rFonts w:ascii="Times New Roman" w:hAnsi="Times New Roman" w:cs="Times New Roman"/>
          <w:sz w:val="24"/>
          <w:szCs w:val="24"/>
        </w:rPr>
        <w:t xml:space="preserve"> (izgradnja objekata planiranih ovim proračunom, te nabava postrojenja i opreme -uredska, komunalna, računalna).</w:t>
      </w:r>
    </w:p>
    <w:p w:rsidR="00AF12E0" w:rsidRDefault="00AF12E0" w:rsidP="00AF12E0">
      <w:pPr>
        <w:jc w:val="both"/>
        <w:rPr>
          <w:rFonts w:ascii="Times New Roman" w:hAnsi="Times New Roman" w:cs="Times New Roman"/>
          <w:sz w:val="24"/>
          <w:szCs w:val="24"/>
        </w:rPr>
      </w:pPr>
    </w:p>
    <w:p w:rsidR="00D00AAC" w:rsidRPr="00AF12E0" w:rsidRDefault="00D00AAC" w:rsidP="00AF12E0">
      <w:pPr>
        <w:jc w:val="both"/>
        <w:rPr>
          <w:rFonts w:ascii="Times New Roman" w:hAnsi="Times New Roman" w:cs="Times New Roman"/>
          <w:b/>
          <w:sz w:val="24"/>
          <w:szCs w:val="24"/>
        </w:rPr>
      </w:pPr>
      <w:r w:rsidRPr="00D00AAC">
        <w:rPr>
          <w:rFonts w:ascii="Times New Roman" w:hAnsi="Times New Roman" w:cs="Times New Roman"/>
          <w:b/>
          <w:sz w:val="24"/>
          <w:szCs w:val="24"/>
        </w:rPr>
        <w:t>2.2.2. Rashodi po izvorima financiranja</w:t>
      </w:r>
      <w:r w:rsidRPr="00D00AAC">
        <w:rPr>
          <w:rFonts w:ascii="Times New Roman" w:hAnsi="Times New Roman" w:cs="Times New Roman"/>
          <w:b/>
          <w:sz w:val="24"/>
          <w:szCs w:val="24"/>
        </w:rPr>
        <w:tab/>
      </w:r>
    </w:p>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w:t>
      </w:r>
    </w:p>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Izvori financiranja su: opći prihodi i primici, doprinosi, vlastiti prihodi, prihodi za posebne namjene, pomoći, donacije, prihodi od prodaje ili zamjene nefinancijske imovine i naknade s naslova osiguranja te namjenski primici.</w:t>
      </w:r>
    </w:p>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 xml:space="preserve">opći prihodi i primici </w:t>
      </w:r>
      <w:r w:rsidRPr="00D00AAC">
        <w:rPr>
          <w:rFonts w:ascii="Times New Roman" w:hAnsi="Times New Roman" w:cs="Times New Roman"/>
          <w:sz w:val="24"/>
          <w:szCs w:val="24"/>
        </w:rPr>
        <w:t xml:space="preserve">čine prihodi koji se ostvaruju temeljem posebnog propisa kojim za prikupljene prihode nije definirana namjena korištenja. Ovaj izvor financiranja čine slijedeće vrste prihoda: prihodi od poreza, prihodi od financijske i nefinancijske imovine, prihodi od upravnih i administrativnih pristojbi, prihodi od kazni te ostali opći prihodi i primici u ukupnom iznosu od </w:t>
      </w:r>
      <w:r w:rsidR="00AE1E97">
        <w:rPr>
          <w:rFonts w:ascii="Times New Roman" w:hAnsi="Times New Roman" w:cs="Times New Roman"/>
          <w:sz w:val="24"/>
          <w:szCs w:val="24"/>
        </w:rPr>
        <w:t>1.591.235,00€</w:t>
      </w:r>
      <w:r w:rsidRPr="00D00AAC">
        <w:rPr>
          <w:rFonts w:ascii="Times New Roman" w:hAnsi="Times New Roman" w:cs="Times New Roman"/>
          <w:sz w:val="24"/>
          <w:szCs w:val="24"/>
        </w:rPr>
        <w:t>.</w:t>
      </w:r>
    </w:p>
    <w:p w:rsidR="00D00AAC" w:rsidRPr="00D00AAC" w:rsidRDefault="00D00AAC" w:rsidP="00D00AAC">
      <w:pPr>
        <w:jc w:val="both"/>
        <w:rPr>
          <w:rFonts w:ascii="Times New Roman" w:hAnsi="Times New Roman"/>
          <w:sz w:val="24"/>
          <w:szCs w:val="24"/>
        </w:rPr>
      </w:pPr>
      <w:r w:rsidRPr="00D00AAC">
        <w:rPr>
          <w:rFonts w:ascii="Times New Roman" w:hAnsi="Times New Roman"/>
          <w:b/>
          <w:sz w:val="24"/>
          <w:szCs w:val="24"/>
        </w:rPr>
        <w:lastRenderedPageBreak/>
        <w:t>Vlastiti prihodi su prihodi</w:t>
      </w:r>
      <w:r w:rsidRPr="00D00AAC">
        <w:rPr>
          <w:rFonts w:ascii="Times New Roman" w:hAnsi="Times New Roman"/>
          <w:sz w:val="24"/>
          <w:szCs w:val="24"/>
        </w:rPr>
        <w:t xml:space="preserve"> koje proračun ostvari obavljanjem poslova na tržištu i u tržišnim uvjetima, a koje poslove mogu obavljati i drugi pravni subjekti izvan općeg proračuna, a njihov plan za 202</w:t>
      </w:r>
      <w:r w:rsidR="00AE1E97">
        <w:rPr>
          <w:rFonts w:ascii="Times New Roman" w:hAnsi="Times New Roman"/>
          <w:sz w:val="24"/>
          <w:szCs w:val="24"/>
        </w:rPr>
        <w:t>3</w:t>
      </w:r>
      <w:r w:rsidRPr="00D00AAC">
        <w:rPr>
          <w:rFonts w:ascii="Times New Roman" w:hAnsi="Times New Roman"/>
          <w:sz w:val="24"/>
          <w:szCs w:val="24"/>
        </w:rPr>
        <w:t xml:space="preserve"> godinu iznosi </w:t>
      </w:r>
      <w:r w:rsidR="00AE1E97">
        <w:rPr>
          <w:rFonts w:ascii="Times New Roman" w:hAnsi="Times New Roman"/>
          <w:sz w:val="24"/>
          <w:szCs w:val="24"/>
        </w:rPr>
        <w:t>20.506,00€</w:t>
      </w:r>
      <w:r w:rsidRPr="00D00AAC">
        <w:rPr>
          <w:rFonts w:ascii="Times New Roman" w:hAnsi="Times New Roman"/>
          <w:sz w:val="24"/>
          <w:szCs w:val="24"/>
        </w:rPr>
        <w:t xml:space="preserve">  kuna. </w:t>
      </w:r>
    </w:p>
    <w:p w:rsidR="00D00AAC" w:rsidRPr="00D00AAC" w:rsidRDefault="00D00AAC" w:rsidP="00D00AAC">
      <w:pPr>
        <w:jc w:val="both"/>
        <w:rPr>
          <w:rFonts w:ascii="Times New Roman" w:hAnsi="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prihodi za posebne namjene</w:t>
      </w:r>
      <w:r w:rsidRPr="00D00AAC">
        <w:rPr>
          <w:rFonts w:ascii="Times New Roman" w:hAnsi="Times New Roman" w:cs="Times New Roman"/>
          <w:sz w:val="24"/>
          <w:szCs w:val="24"/>
        </w:rPr>
        <w:t xml:space="preserve"> uključuje prihode čije su korištenje i namjena utvrđeni posebnim zakonima i propisima. Ovaj izvor financiranja čine slijedeće vrste prihoda: prihodi od spomeničke rente, ostali prihodi za posebne namjene (ostali prihodi za posebne namjene PK, komunalna naknada, komunalni doprinos, sufinanciranje potroška vode s hidranata, grobna naknada, naknada za legalizaciju). Ukupno planirani prihodi za posebne namjene za 202</w:t>
      </w:r>
      <w:r w:rsidR="00AE1E97">
        <w:rPr>
          <w:rFonts w:ascii="Times New Roman" w:hAnsi="Times New Roman" w:cs="Times New Roman"/>
          <w:sz w:val="24"/>
          <w:szCs w:val="24"/>
        </w:rPr>
        <w:t>3</w:t>
      </w:r>
      <w:r w:rsidRPr="00D00AAC">
        <w:rPr>
          <w:rFonts w:ascii="Times New Roman" w:hAnsi="Times New Roman" w:cs="Times New Roman"/>
          <w:sz w:val="24"/>
          <w:szCs w:val="24"/>
        </w:rPr>
        <w:t xml:space="preserve">. godinu iznose </w:t>
      </w:r>
      <w:r w:rsidR="00AE1E97">
        <w:rPr>
          <w:rFonts w:ascii="Times New Roman" w:hAnsi="Times New Roman" w:cs="Times New Roman"/>
          <w:sz w:val="24"/>
          <w:szCs w:val="24"/>
        </w:rPr>
        <w:t>589,281,00€</w:t>
      </w:r>
      <w:r w:rsidRPr="00D00AAC">
        <w:rPr>
          <w:rFonts w:ascii="Times New Roman" w:hAnsi="Times New Roman" w:cs="Times New Roman"/>
          <w:sz w:val="24"/>
          <w:szCs w:val="24"/>
        </w:rPr>
        <w:t>.</w:t>
      </w:r>
      <w:r w:rsidRPr="00D00AAC">
        <w:rPr>
          <w:rFonts w:ascii="Times New Roman" w:hAnsi="Times New Roman"/>
          <w:sz w:val="24"/>
          <w:szCs w:val="24"/>
        </w:rPr>
        <w:t xml:space="preserve"> </w:t>
      </w:r>
    </w:p>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pomoći i donacije</w:t>
      </w:r>
      <w:r w:rsidRPr="00D00AAC">
        <w:rPr>
          <w:rFonts w:ascii="Times New Roman" w:hAnsi="Times New Roman" w:cs="Times New Roman"/>
          <w:sz w:val="24"/>
          <w:szCs w:val="24"/>
        </w:rPr>
        <w:t xml:space="preserve"> čine prihodi: ostale pomoći i darovnice iz nenadležnog proračuna PK, ostale pomoći i darovnice iz županijskog proračuna, kapitalne pomoći iz državnog proračuna, kapitalne pomoći iz županijskog proračuna, kapitalne pomoći od ostalih izvanproračunskih korisnika. Ukupno planirana sredstva od pomoći za 202</w:t>
      </w:r>
      <w:r w:rsidR="00AE1E97">
        <w:rPr>
          <w:rFonts w:ascii="Times New Roman" w:hAnsi="Times New Roman" w:cs="Times New Roman"/>
          <w:sz w:val="24"/>
          <w:szCs w:val="24"/>
        </w:rPr>
        <w:t>3</w:t>
      </w:r>
      <w:r w:rsidRPr="00D00AAC">
        <w:rPr>
          <w:rFonts w:ascii="Times New Roman" w:hAnsi="Times New Roman" w:cs="Times New Roman"/>
          <w:sz w:val="24"/>
          <w:szCs w:val="24"/>
        </w:rPr>
        <w:t xml:space="preserve">. godinu iznose </w:t>
      </w:r>
      <w:r w:rsidR="00AE1E97">
        <w:rPr>
          <w:rFonts w:ascii="Times New Roman" w:hAnsi="Times New Roman" w:cs="Times New Roman"/>
          <w:sz w:val="24"/>
          <w:szCs w:val="24"/>
        </w:rPr>
        <w:t>525.570,00€.</w:t>
      </w:r>
    </w:p>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 xml:space="preserve">prihodi od prodaje nefinancijske imovine </w:t>
      </w:r>
      <w:r w:rsidRPr="00D00AAC">
        <w:rPr>
          <w:rFonts w:ascii="Times New Roman" w:hAnsi="Times New Roman" w:cs="Times New Roman"/>
          <w:sz w:val="24"/>
          <w:szCs w:val="24"/>
        </w:rPr>
        <w:t>čine sredstva od prodaje i zamjene nefinancijske dugotrajne imovine. Ovaj izvor financiranja čine prihodi od prodaje zemljišta i od prodaje grobnica te ostalih nespomenutih građevinskih objekata. Sukladno Zakonu o proračunu, sredstva od prodaje i zamjene nefinancijske imovine i refundacije šteta mogu se koristiti samo za kapitalne rashode. Ukupno iznose</w:t>
      </w:r>
      <w:r w:rsidR="00AE1E97">
        <w:rPr>
          <w:rFonts w:ascii="Times New Roman" w:hAnsi="Times New Roman" w:cs="Times New Roman"/>
          <w:sz w:val="24"/>
          <w:szCs w:val="24"/>
        </w:rPr>
        <w:t xml:space="preserve"> 1.410.710,00€</w:t>
      </w:r>
      <w:r w:rsidRPr="00D00AAC">
        <w:rPr>
          <w:rFonts w:ascii="Times New Roman" w:hAnsi="Times New Roman" w:cs="Times New Roman"/>
          <w:sz w:val="24"/>
          <w:szCs w:val="24"/>
        </w:rPr>
        <w:t>.</w:t>
      </w:r>
    </w:p>
    <w:p w:rsidR="00D00AAC" w:rsidRPr="00D00AAC" w:rsidRDefault="00D00AAC" w:rsidP="00D00AAC">
      <w:pPr>
        <w:jc w:val="both"/>
        <w:rPr>
          <w:rFonts w:ascii="Times New Roman" w:hAnsi="Times New Roman" w:cs="Times New Roman"/>
          <w:sz w:val="24"/>
          <w:szCs w:val="24"/>
        </w:rPr>
      </w:pPr>
    </w:p>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b/>
          <w:sz w:val="24"/>
          <w:szCs w:val="24"/>
        </w:rPr>
        <w:t>Izvor financiranja višak iz prethodnih godina</w:t>
      </w:r>
      <w:r w:rsidRPr="00D00AAC">
        <w:rPr>
          <w:rFonts w:ascii="Times New Roman" w:hAnsi="Times New Roman" w:cs="Times New Roman"/>
          <w:sz w:val="24"/>
          <w:szCs w:val="24"/>
        </w:rPr>
        <w:t xml:space="preserve"> iznosi </w:t>
      </w:r>
      <w:r w:rsidR="00BF6E3B">
        <w:rPr>
          <w:rFonts w:ascii="Times New Roman" w:hAnsi="Times New Roman" w:cs="Times New Roman"/>
          <w:sz w:val="24"/>
          <w:szCs w:val="24"/>
        </w:rPr>
        <w:t>1.100,00€</w:t>
      </w:r>
      <w:r w:rsidRPr="00D00AAC">
        <w:rPr>
          <w:rFonts w:ascii="Times New Roman" w:hAnsi="Times New Roman" w:cs="Times New Roman"/>
          <w:sz w:val="24"/>
          <w:szCs w:val="24"/>
        </w:rPr>
        <w:t xml:space="preserve"> a odnosi se na procjenu viška prihoda proračunskog korisnika Dječjeg vrtića Cvrčak.</w:t>
      </w:r>
    </w:p>
    <w:p w:rsidR="00D00AAC" w:rsidRPr="00D00AAC" w:rsidRDefault="00D00AAC" w:rsidP="00D00AAC">
      <w:pPr>
        <w:jc w:val="both"/>
        <w:rPr>
          <w:rFonts w:ascii="Times New Roman" w:hAnsi="Times New Roman" w:cs="Times New Roman"/>
          <w:sz w:val="24"/>
          <w:szCs w:val="24"/>
        </w:rPr>
      </w:pPr>
    </w:p>
    <w:p w:rsidR="00D00AAC" w:rsidRPr="00D00AAC" w:rsidRDefault="00D00AAC" w:rsidP="00D00AAC">
      <w:pPr>
        <w:jc w:val="both"/>
        <w:rPr>
          <w:rFonts w:ascii="Times New Roman" w:hAnsi="Times New Roman" w:cs="Times New Roman"/>
          <w:sz w:val="24"/>
          <w:szCs w:val="24"/>
        </w:rPr>
      </w:pPr>
    </w:p>
    <w:tbl>
      <w:tblPr>
        <w:tblStyle w:val="TableGrid2"/>
        <w:tblW w:w="0" w:type="auto"/>
        <w:tblLook w:val="04A0" w:firstRow="1" w:lastRow="0" w:firstColumn="1" w:lastColumn="0" w:noHBand="0" w:noVBand="1"/>
      </w:tblPr>
      <w:tblGrid>
        <w:gridCol w:w="3525"/>
        <w:gridCol w:w="2085"/>
        <w:gridCol w:w="2087"/>
        <w:gridCol w:w="1931"/>
      </w:tblGrid>
      <w:tr w:rsidR="00D00AAC" w:rsidRPr="00D00AAC" w:rsidTr="00076CEB">
        <w:trPr>
          <w:trHeight w:val="740"/>
        </w:trPr>
        <w:tc>
          <w:tcPr>
            <w:tcW w:w="3525" w:type="dxa"/>
            <w:shd w:val="clear" w:color="auto" w:fill="9CC2E5" w:themeFill="accent1" w:themeFillTint="99"/>
          </w:tcPr>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IZVOR FINANCIRANJA</w:t>
            </w:r>
          </w:p>
        </w:tc>
        <w:tc>
          <w:tcPr>
            <w:tcW w:w="2085" w:type="dxa"/>
            <w:shd w:val="clear" w:color="auto" w:fill="9CC2E5" w:themeFill="accent1" w:themeFillTint="99"/>
          </w:tcPr>
          <w:p w:rsidR="00D00AAC" w:rsidRPr="00D00AAC" w:rsidRDefault="00BF6E3B" w:rsidP="00D00AAC">
            <w:pPr>
              <w:jc w:val="both"/>
              <w:rPr>
                <w:rFonts w:ascii="Times New Roman" w:hAnsi="Times New Roman" w:cs="Times New Roman"/>
                <w:sz w:val="24"/>
                <w:szCs w:val="24"/>
              </w:rPr>
            </w:pPr>
            <w:r>
              <w:rPr>
                <w:rFonts w:ascii="Times New Roman" w:hAnsi="Times New Roman" w:cs="Times New Roman"/>
                <w:sz w:val="24"/>
                <w:szCs w:val="24"/>
              </w:rPr>
              <w:t>PLAN 2023</w:t>
            </w:r>
          </w:p>
        </w:tc>
        <w:tc>
          <w:tcPr>
            <w:tcW w:w="2087" w:type="dxa"/>
            <w:shd w:val="clear" w:color="auto" w:fill="9CC2E5" w:themeFill="accent1" w:themeFillTint="99"/>
          </w:tcPr>
          <w:p w:rsidR="00D00AAC" w:rsidRPr="00D00AAC" w:rsidRDefault="00BF6E3B" w:rsidP="00D00AAC">
            <w:pPr>
              <w:jc w:val="both"/>
              <w:rPr>
                <w:rFonts w:ascii="Times New Roman" w:hAnsi="Times New Roman" w:cs="Times New Roman"/>
                <w:sz w:val="24"/>
                <w:szCs w:val="24"/>
              </w:rPr>
            </w:pPr>
            <w:r>
              <w:rPr>
                <w:rFonts w:ascii="Times New Roman" w:hAnsi="Times New Roman" w:cs="Times New Roman"/>
                <w:sz w:val="24"/>
                <w:szCs w:val="24"/>
              </w:rPr>
              <w:t>PROJEKCIJA 2024</w:t>
            </w:r>
          </w:p>
        </w:tc>
        <w:tc>
          <w:tcPr>
            <w:tcW w:w="1931" w:type="dxa"/>
            <w:shd w:val="clear" w:color="auto" w:fill="9CC2E5" w:themeFill="accent1" w:themeFillTint="99"/>
          </w:tcPr>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PROJEKCIJA 20</w:t>
            </w:r>
            <w:r w:rsidR="00BF6E3B">
              <w:rPr>
                <w:rFonts w:ascii="Times New Roman" w:hAnsi="Times New Roman" w:cs="Times New Roman"/>
                <w:sz w:val="24"/>
                <w:szCs w:val="24"/>
              </w:rPr>
              <w:t>25</w:t>
            </w:r>
          </w:p>
        </w:tc>
      </w:tr>
      <w:tr w:rsidR="00D00AAC" w:rsidRPr="00D00AAC" w:rsidTr="00076CEB">
        <w:tc>
          <w:tcPr>
            <w:tcW w:w="3525" w:type="dxa"/>
            <w:shd w:val="clear" w:color="auto" w:fill="BDD6EE" w:themeFill="accent1" w:themeFillTint="66"/>
          </w:tcPr>
          <w:p w:rsidR="00D00AAC" w:rsidRPr="00D00AAC" w:rsidRDefault="00D00AAC" w:rsidP="00D00AAC">
            <w:pPr>
              <w:rPr>
                <w:rFonts w:ascii="Times New Roman" w:hAnsi="Times New Roman" w:cs="Times New Roman"/>
                <w:sz w:val="24"/>
                <w:szCs w:val="24"/>
              </w:rPr>
            </w:pPr>
            <w:r w:rsidRPr="00D00AAC">
              <w:rPr>
                <w:rFonts w:ascii="Times New Roman" w:hAnsi="Times New Roman" w:cs="Times New Roman"/>
                <w:sz w:val="24"/>
                <w:szCs w:val="24"/>
              </w:rPr>
              <w:t>1. Opći prihodi i primici</w:t>
            </w:r>
          </w:p>
        </w:tc>
        <w:tc>
          <w:tcPr>
            <w:tcW w:w="2085" w:type="dxa"/>
            <w:shd w:val="clear" w:color="auto" w:fill="BDD6EE" w:themeFill="accent1" w:themeFillTint="66"/>
          </w:tcPr>
          <w:p w:rsidR="00D00AAC" w:rsidRPr="00D00AAC" w:rsidRDefault="00BF6E3B" w:rsidP="00D00AAC">
            <w:pPr>
              <w:jc w:val="right"/>
              <w:rPr>
                <w:rFonts w:ascii="Times New Roman" w:hAnsi="Times New Roman" w:cs="Times New Roman"/>
                <w:sz w:val="24"/>
                <w:szCs w:val="24"/>
              </w:rPr>
            </w:pPr>
            <w:r>
              <w:rPr>
                <w:rFonts w:ascii="Times New Roman" w:hAnsi="Times New Roman" w:cs="Times New Roman"/>
                <w:sz w:val="24"/>
                <w:szCs w:val="24"/>
              </w:rPr>
              <w:t>1.591.235,00€</w:t>
            </w:r>
          </w:p>
        </w:tc>
        <w:tc>
          <w:tcPr>
            <w:tcW w:w="2087" w:type="dxa"/>
            <w:shd w:val="clear" w:color="auto" w:fill="BDD6EE" w:themeFill="accent1" w:themeFillTint="66"/>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1.691.270,00€</w:t>
            </w:r>
          </w:p>
        </w:tc>
        <w:tc>
          <w:tcPr>
            <w:tcW w:w="1931" w:type="dxa"/>
            <w:shd w:val="clear" w:color="auto" w:fill="BDD6EE" w:themeFill="accent1" w:themeFillTint="66"/>
          </w:tcPr>
          <w:p w:rsidR="00D00AAC" w:rsidRPr="00D00AAC" w:rsidRDefault="007C1819" w:rsidP="00D00AAC">
            <w:pPr>
              <w:jc w:val="right"/>
              <w:rPr>
                <w:rFonts w:ascii="Times New Roman" w:hAnsi="Times New Roman" w:cs="Times New Roman"/>
                <w:sz w:val="24"/>
                <w:szCs w:val="24"/>
              </w:rPr>
            </w:pPr>
            <w:r>
              <w:rPr>
                <w:rFonts w:ascii="Times New Roman" w:hAnsi="Times New Roman" w:cs="Times New Roman"/>
                <w:sz w:val="24"/>
                <w:szCs w:val="24"/>
              </w:rPr>
              <w:t>2.112.392,00€</w:t>
            </w:r>
          </w:p>
        </w:tc>
      </w:tr>
      <w:tr w:rsidR="00D00AAC" w:rsidRPr="00D00AAC" w:rsidTr="00076CEB">
        <w:tc>
          <w:tcPr>
            <w:tcW w:w="3525" w:type="dxa"/>
            <w:shd w:val="clear" w:color="auto" w:fill="DEEAF6" w:themeFill="accent1" w:themeFillTint="33"/>
          </w:tcPr>
          <w:p w:rsidR="00D00AAC" w:rsidRPr="00D00AAC" w:rsidRDefault="00D00AAC" w:rsidP="00D00AAC">
            <w:pPr>
              <w:numPr>
                <w:ilvl w:val="1"/>
                <w:numId w:val="4"/>
              </w:numPr>
              <w:contextualSpacing/>
              <w:jc w:val="both"/>
              <w:rPr>
                <w:rFonts w:ascii="Times New Roman" w:hAnsi="Times New Roman" w:cs="Times New Roman"/>
                <w:sz w:val="24"/>
                <w:szCs w:val="24"/>
              </w:rPr>
            </w:pPr>
            <w:r w:rsidRPr="00D00AAC">
              <w:rPr>
                <w:rFonts w:ascii="Times New Roman" w:hAnsi="Times New Roman" w:cs="Times New Roman"/>
                <w:sz w:val="24"/>
                <w:szCs w:val="24"/>
              </w:rPr>
              <w:t xml:space="preserve"> Opći prihodi i primici</w:t>
            </w:r>
          </w:p>
          <w:p w:rsidR="00D00AAC" w:rsidRPr="00D00AAC" w:rsidRDefault="00D00AAC" w:rsidP="00D00AAC">
            <w:pPr>
              <w:ind w:left="360"/>
              <w:contextualSpacing/>
              <w:jc w:val="both"/>
              <w:rPr>
                <w:rFonts w:ascii="Times New Roman" w:hAnsi="Times New Roman" w:cs="Times New Roman"/>
                <w:sz w:val="24"/>
                <w:szCs w:val="24"/>
              </w:rPr>
            </w:pPr>
          </w:p>
        </w:tc>
        <w:tc>
          <w:tcPr>
            <w:tcW w:w="2085" w:type="dxa"/>
            <w:shd w:val="clear" w:color="auto" w:fill="DEEAF6" w:themeFill="accent1" w:themeFillTint="33"/>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1.543.735,00€</w:t>
            </w:r>
          </w:p>
        </w:tc>
        <w:tc>
          <w:tcPr>
            <w:tcW w:w="2087" w:type="dxa"/>
            <w:shd w:val="clear" w:color="auto" w:fill="DEEAF6" w:themeFill="accent1" w:themeFillTint="33"/>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1.632.069,00€</w:t>
            </w:r>
          </w:p>
        </w:tc>
        <w:tc>
          <w:tcPr>
            <w:tcW w:w="1931" w:type="dxa"/>
            <w:shd w:val="clear" w:color="auto" w:fill="DEEAF6" w:themeFill="accent1" w:themeFillTint="33"/>
          </w:tcPr>
          <w:p w:rsidR="00D00AAC" w:rsidRPr="00D00AAC" w:rsidRDefault="007C1819" w:rsidP="00D00AAC">
            <w:pPr>
              <w:jc w:val="right"/>
              <w:rPr>
                <w:rFonts w:ascii="Times New Roman" w:hAnsi="Times New Roman" w:cs="Times New Roman"/>
                <w:sz w:val="24"/>
                <w:szCs w:val="24"/>
              </w:rPr>
            </w:pPr>
            <w:r>
              <w:rPr>
                <w:rFonts w:ascii="Times New Roman" w:hAnsi="Times New Roman" w:cs="Times New Roman"/>
                <w:sz w:val="24"/>
                <w:szCs w:val="24"/>
              </w:rPr>
              <w:t>2.044.014,00€</w:t>
            </w:r>
          </w:p>
        </w:tc>
      </w:tr>
      <w:tr w:rsidR="00D00AAC" w:rsidRPr="00D00AAC" w:rsidTr="00076CEB">
        <w:tc>
          <w:tcPr>
            <w:tcW w:w="3525" w:type="dxa"/>
            <w:shd w:val="clear" w:color="auto" w:fill="DEEAF6" w:themeFill="accent1" w:themeFillTint="33"/>
          </w:tcPr>
          <w:p w:rsidR="00D00AAC" w:rsidRPr="00D00AAC" w:rsidRDefault="00D00AAC" w:rsidP="00D00AAC">
            <w:pPr>
              <w:spacing w:line="240" w:lineRule="auto"/>
              <w:rPr>
                <w:rFonts w:ascii="Times New Roman" w:hAnsi="Times New Roman" w:cs="Times New Roman"/>
                <w:sz w:val="24"/>
                <w:szCs w:val="24"/>
              </w:rPr>
            </w:pPr>
            <w:r w:rsidRPr="00D00AAC">
              <w:rPr>
                <w:rFonts w:ascii="Times New Roman" w:hAnsi="Times New Roman" w:cs="Times New Roman"/>
                <w:sz w:val="24"/>
                <w:szCs w:val="24"/>
              </w:rPr>
              <w:t>1.3</w:t>
            </w:r>
            <w:r w:rsidRPr="00D00AAC">
              <w:t xml:space="preserve">. </w:t>
            </w:r>
            <w:r w:rsidRPr="00D00AAC">
              <w:rPr>
                <w:rFonts w:ascii="Times New Roman" w:hAnsi="Times New Roman" w:cs="Times New Roman"/>
                <w:sz w:val="24"/>
                <w:szCs w:val="24"/>
              </w:rPr>
              <w:t>Prihodi od financijske imovine i nefinancijske imovine</w:t>
            </w:r>
          </w:p>
        </w:tc>
        <w:tc>
          <w:tcPr>
            <w:tcW w:w="2085" w:type="dxa"/>
            <w:shd w:val="clear" w:color="auto" w:fill="DEEAF6" w:themeFill="accent1" w:themeFillTint="33"/>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47.500,00€</w:t>
            </w:r>
          </w:p>
        </w:tc>
        <w:tc>
          <w:tcPr>
            <w:tcW w:w="2087" w:type="dxa"/>
            <w:shd w:val="clear" w:color="auto" w:fill="DEEAF6" w:themeFill="accent1" w:themeFillTint="33"/>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59.201,00€</w:t>
            </w:r>
          </w:p>
        </w:tc>
        <w:tc>
          <w:tcPr>
            <w:tcW w:w="1931" w:type="dxa"/>
            <w:shd w:val="clear" w:color="auto" w:fill="DEEAF6" w:themeFill="accent1" w:themeFillTint="33"/>
          </w:tcPr>
          <w:p w:rsidR="00D00AAC" w:rsidRPr="00D00AAC" w:rsidRDefault="007C1819" w:rsidP="00D00AAC">
            <w:pPr>
              <w:jc w:val="right"/>
              <w:rPr>
                <w:rFonts w:ascii="Times New Roman" w:hAnsi="Times New Roman" w:cs="Times New Roman"/>
                <w:sz w:val="24"/>
                <w:szCs w:val="24"/>
              </w:rPr>
            </w:pPr>
            <w:r>
              <w:rPr>
                <w:rFonts w:ascii="Times New Roman" w:hAnsi="Times New Roman" w:cs="Times New Roman"/>
                <w:sz w:val="24"/>
                <w:szCs w:val="24"/>
              </w:rPr>
              <w:t>68.378,00€</w:t>
            </w:r>
          </w:p>
        </w:tc>
      </w:tr>
      <w:tr w:rsidR="00D00AAC" w:rsidRPr="00D00AAC" w:rsidTr="00076CEB">
        <w:tc>
          <w:tcPr>
            <w:tcW w:w="3525" w:type="dxa"/>
            <w:shd w:val="clear" w:color="auto" w:fill="BDD6EE" w:themeFill="accent1" w:themeFillTint="66"/>
          </w:tcPr>
          <w:p w:rsidR="00D00AAC" w:rsidRPr="00D00AAC" w:rsidRDefault="00D00AAC" w:rsidP="00D00AAC">
            <w:pPr>
              <w:rPr>
                <w:rFonts w:ascii="Times New Roman" w:hAnsi="Times New Roman" w:cs="Times New Roman"/>
                <w:sz w:val="24"/>
                <w:szCs w:val="24"/>
              </w:rPr>
            </w:pPr>
            <w:r w:rsidRPr="00D00AAC">
              <w:rPr>
                <w:rFonts w:ascii="Times New Roman" w:hAnsi="Times New Roman" w:cs="Times New Roman"/>
                <w:sz w:val="24"/>
                <w:szCs w:val="24"/>
              </w:rPr>
              <w:t>3.Vlastiti prihodi</w:t>
            </w:r>
          </w:p>
        </w:tc>
        <w:tc>
          <w:tcPr>
            <w:tcW w:w="2085" w:type="dxa"/>
            <w:shd w:val="clear" w:color="auto" w:fill="BDD6EE" w:themeFill="accent1" w:themeFillTint="66"/>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20.506,00€</w:t>
            </w:r>
          </w:p>
        </w:tc>
        <w:tc>
          <w:tcPr>
            <w:tcW w:w="2087" w:type="dxa"/>
            <w:shd w:val="clear" w:color="auto" w:fill="BDD6EE" w:themeFill="accent1" w:themeFillTint="66"/>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21.754,00€</w:t>
            </w:r>
          </w:p>
        </w:tc>
        <w:tc>
          <w:tcPr>
            <w:tcW w:w="1931" w:type="dxa"/>
            <w:shd w:val="clear" w:color="auto" w:fill="BDD6EE" w:themeFill="accent1" w:themeFillTint="66"/>
          </w:tcPr>
          <w:p w:rsidR="00D00AAC" w:rsidRPr="00D00AAC" w:rsidRDefault="007C1819" w:rsidP="00D00AAC">
            <w:pPr>
              <w:jc w:val="right"/>
              <w:rPr>
                <w:rFonts w:ascii="Times New Roman" w:hAnsi="Times New Roman" w:cs="Times New Roman"/>
                <w:sz w:val="24"/>
                <w:szCs w:val="24"/>
              </w:rPr>
            </w:pPr>
            <w:r>
              <w:rPr>
                <w:rFonts w:ascii="Times New Roman" w:hAnsi="Times New Roman" w:cs="Times New Roman"/>
                <w:sz w:val="24"/>
                <w:szCs w:val="24"/>
              </w:rPr>
              <w:t>25.126,00€</w:t>
            </w:r>
          </w:p>
        </w:tc>
      </w:tr>
      <w:tr w:rsidR="00D00AAC" w:rsidRPr="00D00AAC" w:rsidTr="00076CEB">
        <w:tc>
          <w:tcPr>
            <w:tcW w:w="3525" w:type="dxa"/>
            <w:shd w:val="clear" w:color="auto" w:fill="DEEAF6" w:themeFill="accent1" w:themeFillTint="33"/>
          </w:tcPr>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3.1. Vlastiti prihodi</w:t>
            </w:r>
          </w:p>
        </w:tc>
        <w:tc>
          <w:tcPr>
            <w:tcW w:w="2085" w:type="dxa"/>
            <w:shd w:val="clear" w:color="auto" w:fill="DEEAF6" w:themeFill="accent1" w:themeFillTint="33"/>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20.506,00€</w:t>
            </w:r>
          </w:p>
        </w:tc>
        <w:tc>
          <w:tcPr>
            <w:tcW w:w="2087" w:type="dxa"/>
            <w:shd w:val="clear" w:color="auto" w:fill="DEEAF6" w:themeFill="accent1" w:themeFillTint="33"/>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21.754,00€</w:t>
            </w:r>
          </w:p>
        </w:tc>
        <w:tc>
          <w:tcPr>
            <w:tcW w:w="1931" w:type="dxa"/>
            <w:shd w:val="clear" w:color="auto" w:fill="DEEAF6" w:themeFill="accent1" w:themeFillTint="33"/>
          </w:tcPr>
          <w:p w:rsidR="00D00AAC" w:rsidRPr="00D00AAC" w:rsidRDefault="007C1819" w:rsidP="007C1819">
            <w:pPr>
              <w:jc w:val="right"/>
              <w:rPr>
                <w:rFonts w:ascii="Times New Roman" w:hAnsi="Times New Roman" w:cs="Times New Roman"/>
                <w:sz w:val="24"/>
                <w:szCs w:val="24"/>
              </w:rPr>
            </w:pPr>
            <w:r>
              <w:rPr>
                <w:rFonts w:ascii="Times New Roman" w:hAnsi="Times New Roman" w:cs="Times New Roman"/>
                <w:sz w:val="24"/>
                <w:szCs w:val="24"/>
              </w:rPr>
              <w:t>25.126,00€</w:t>
            </w:r>
          </w:p>
        </w:tc>
      </w:tr>
      <w:tr w:rsidR="00D00AAC" w:rsidRPr="00D00AAC" w:rsidTr="00076CEB">
        <w:tc>
          <w:tcPr>
            <w:tcW w:w="3525" w:type="dxa"/>
            <w:shd w:val="clear" w:color="auto" w:fill="BDD6EE" w:themeFill="accent1" w:themeFillTint="66"/>
          </w:tcPr>
          <w:p w:rsidR="00D00AAC" w:rsidRPr="00D00AAC" w:rsidRDefault="00D00AAC" w:rsidP="00D00AAC">
            <w:pPr>
              <w:rPr>
                <w:rFonts w:ascii="Times New Roman" w:hAnsi="Times New Roman" w:cs="Times New Roman"/>
                <w:sz w:val="24"/>
                <w:szCs w:val="24"/>
              </w:rPr>
            </w:pPr>
            <w:r w:rsidRPr="00D00AAC">
              <w:rPr>
                <w:rFonts w:ascii="Times New Roman" w:hAnsi="Times New Roman" w:cs="Times New Roman"/>
                <w:sz w:val="24"/>
                <w:szCs w:val="24"/>
              </w:rPr>
              <w:t>4. Prihodi za posebne namjene</w:t>
            </w:r>
          </w:p>
        </w:tc>
        <w:tc>
          <w:tcPr>
            <w:tcW w:w="2085" w:type="dxa"/>
            <w:shd w:val="clear" w:color="auto" w:fill="BDD6EE" w:themeFill="accent1" w:themeFillTint="66"/>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589.281,00€</w:t>
            </w:r>
          </w:p>
        </w:tc>
        <w:tc>
          <w:tcPr>
            <w:tcW w:w="2087" w:type="dxa"/>
            <w:shd w:val="clear" w:color="auto" w:fill="BDD6EE" w:themeFill="accent1" w:themeFillTint="66"/>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722.812,00€</w:t>
            </w:r>
          </w:p>
        </w:tc>
        <w:tc>
          <w:tcPr>
            <w:tcW w:w="1931" w:type="dxa"/>
            <w:shd w:val="clear" w:color="auto" w:fill="BDD6EE" w:themeFill="accent1" w:themeFillTint="66"/>
          </w:tcPr>
          <w:p w:rsidR="00D00AAC" w:rsidRPr="00D00AAC" w:rsidRDefault="007C1819" w:rsidP="005441D1">
            <w:pPr>
              <w:jc w:val="right"/>
              <w:rPr>
                <w:rFonts w:ascii="Times New Roman" w:hAnsi="Times New Roman" w:cs="Times New Roman"/>
                <w:sz w:val="24"/>
                <w:szCs w:val="24"/>
              </w:rPr>
            </w:pPr>
            <w:r>
              <w:rPr>
                <w:rFonts w:ascii="Times New Roman" w:hAnsi="Times New Roman" w:cs="Times New Roman"/>
                <w:sz w:val="24"/>
                <w:szCs w:val="24"/>
              </w:rPr>
              <w:t>834.8</w:t>
            </w:r>
            <w:r w:rsidR="005441D1">
              <w:rPr>
                <w:rFonts w:ascii="Times New Roman" w:hAnsi="Times New Roman" w:cs="Times New Roman"/>
                <w:sz w:val="24"/>
                <w:szCs w:val="24"/>
              </w:rPr>
              <w:t>54</w:t>
            </w:r>
            <w:r>
              <w:rPr>
                <w:rFonts w:ascii="Times New Roman" w:hAnsi="Times New Roman" w:cs="Times New Roman"/>
                <w:sz w:val="24"/>
                <w:szCs w:val="24"/>
              </w:rPr>
              <w:t>,00€</w:t>
            </w:r>
          </w:p>
        </w:tc>
      </w:tr>
      <w:tr w:rsidR="00D00AAC" w:rsidRPr="00D00AAC" w:rsidTr="00076CEB">
        <w:tc>
          <w:tcPr>
            <w:tcW w:w="3525" w:type="dxa"/>
            <w:shd w:val="clear" w:color="auto" w:fill="DEEAF6" w:themeFill="accent1" w:themeFillTint="33"/>
          </w:tcPr>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4.2. Prihodi od spomeničke rente</w:t>
            </w:r>
          </w:p>
        </w:tc>
        <w:tc>
          <w:tcPr>
            <w:tcW w:w="2085" w:type="dxa"/>
            <w:shd w:val="clear" w:color="auto" w:fill="DEEAF6" w:themeFill="accent1" w:themeFillTint="33"/>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14,00€</w:t>
            </w:r>
          </w:p>
        </w:tc>
        <w:tc>
          <w:tcPr>
            <w:tcW w:w="2087" w:type="dxa"/>
            <w:shd w:val="clear" w:color="auto" w:fill="DEEAF6" w:themeFill="accent1" w:themeFillTint="33"/>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14,00€</w:t>
            </w:r>
          </w:p>
        </w:tc>
        <w:tc>
          <w:tcPr>
            <w:tcW w:w="1931" w:type="dxa"/>
            <w:shd w:val="clear" w:color="auto" w:fill="DEEAF6" w:themeFill="accent1" w:themeFillTint="33"/>
          </w:tcPr>
          <w:p w:rsidR="00D00AAC" w:rsidRPr="00D00AAC" w:rsidRDefault="007C1819" w:rsidP="00D00AAC">
            <w:pPr>
              <w:jc w:val="right"/>
              <w:rPr>
                <w:rFonts w:ascii="Times New Roman" w:hAnsi="Times New Roman" w:cs="Times New Roman"/>
                <w:sz w:val="24"/>
                <w:szCs w:val="24"/>
              </w:rPr>
            </w:pPr>
            <w:r>
              <w:rPr>
                <w:rFonts w:ascii="Times New Roman" w:hAnsi="Times New Roman" w:cs="Times New Roman"/>
                <w:sz w:val="24"/>
                <w:szCs w:val="24"/>
              </w:rPr>
              <w:t>17,00€</w:t>
            </w:r>
          </w:p>
        </w:tc>
      </w:tr>
      <w:tr w:rsidR="00D00AAC" w:rsidRPr="00D00AAC" w:rsidTr="00076CEB">
        <w:tc>
          <w:tcPr>
            <w:tcW w:w="3525" w:type="dxa"/>
            <w:shd w:val="clear" w:color="auto" w:fill="DEEAF6" w:themeFill="accent1" w:themeFillTint="33"/>
          </w:tcPr>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4.3. Ostali prihodi za posebne namjene</w:t>
            </w:r>
          </w:p>
        </w:tc>
        <w:tc>
          <w:tcPr>
            <w:tcW w:w="2085" w:type="dxa"/>
            <w:shd w:val="clear" w:color="auto" w:fill="DEEAF6" w:themeFill="accent1" w:themeFillTint="33"/>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589.267,00€</w:t>
            </w:r>
          </w:p>
        </w:tc>
        <w:tc>
          <w:tcPr>
            <w:tcW w:w="2087" w:type="dxa"/>
            <w:shd w:val="clear" w:color="auto" w:fill="DEEAF6" w:themeFill="accent1" w:themeFillTint="33"/>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722.798,00€</w:t>
            </w:r>
          </w:p>
        </w:tc>
        <w:tc>
          <w:tcPr>
            <w:tcW w:w="1931" w:type="dxa"/>
            <w:shd w:val="clear" w:color="auto" w:fill="DEEAF6" w:themeFill="accent1" w:themeFillTint="33"/>
          </w:tcPr>
          <w:p w:rsidR="00D00AAC" w:rsidRPr="00D00AAC" w:rsidRDefault="007C1819" w:rsidP="00D00AAC">
            <w:pPr>
              <w:jc w:val="right"/>
              <w:rPr>
                <w:rFonts w:ascii="Times New Roman" w:hAnsi="Times New Roman" w:cs="Times New Roman"/>
                <w:sz w:val="24"/>
                <w:szCs w:val="24"/>
              </w:rPr>
            </w:pPr>
            <w:r>
              <w:rPr>
                <w:rFonts w:ascii="Times New Roman" w:hAnsi="Times New Roman" w:cs="Times New Roman"/>
                <w:sz w:val="24"/>
                <w:szCs w:val="24"/>
              </w:rPr>
              <w:t>834.837,00€</w:t>
            </w:r>
          </w:p>
        </w:tc>
      </w:tr>
      <w:tr w:rsidR="00D00AAC" w:rsidRPr="00D00AAC" w:rsidTr="00076CEB">
        <w:tc>
          <w:tcPr>
            <w:tcW w:w="3525" w:type="dxa"/>
            <w:shd w:val="clear" w:color="auto" w:fill="DEEAF6" w:themeFill="accent1" w:themeFillTint="33"/>
          </w:tcPr>
          <w:p w:rsidR="00D00AAC" w:rsidRPr="00D00AAC" w:rsidRDefault="00D00AAC" w:rsidP="00D00AAC">
            <w:pPr>
              <w:rPr>
                <w:rFonts w:ascii="Times New Roman" w:hAnsi="Times New Roman" w:cs="Times New Roman"/>
                <w:sz w:val="24"/>
                <w:szCs w:val="24"/>
              </w:rPr>
            </w:pPr>
            <w:r w:rsidRPr="00D00AAC">
              <w:rPr>
                <w:rFonts w:ascii="Times New Roman" w:hAnsi="Times New Roman" w:cs="Times New Roman"/>
                <w:sz w:val="24"/>
                <w:szCs w:val="24"/>
              </w:rPr>
              <w:t>4.3.1. Ostali prihodi za posebne namjene PK</w:t>
            </w:r>
          </w:p>
        </w:tc>
        <w:tc>
          <w:tcPr>
            <w:tcW w:w="2085" w:type="dxa"/>
            <w:shd w:val="clear" w:color="auto" w:fill="DEEAF6" w:themeFill="accent1" w:themeFillTint="33"/>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69.016,00€</w:t>
            </w:r>
          </w:p>
        </w:tc>
        <w:tc>
          <w:tcPr>
            <w:tcW w:w="2087" w:type="dxa"/>
            <w:shd w:val="clear" w:color="auto" w:fill="DEEAF6" w:themeFill="accent1" w:themeFillTint="33"/>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75.652,00€</w:t>
            </w:r>
          </w:p>
        </w:tc>
        <w:tc>
          <w:tcPr>
            <w:tcW w:w="1931" w:type="dxa"/>
            <w:shd w:val="clear" w:color="auto" w:fill="DEEAF6" w:themeFill="accent1" w:themeFillTint="33"/>
          </w:tcPr>
          <w:p w:rsidR="00D00AAC" w:rsidRPr="00D00AAC" w:rsidRDefault="007C1819" w:rsidP="00D00AAC">
            <w:pPr>
              <w:jc w:val="right"/>
              <w:rPr>
                <w:rFonts w:ascii="Times New Roman" w:hAnsi="Times New Roman" w:cs="Times New Roman"/>
                <w:sz w:val="24"/>
                <w:szCs w:val="24"/>
              </w:rPr>
            </w:pPr>
            <w:r>
              <w:rPr>
                <w:rFonts w:ascii="Times New Roman" w:hAnsi="Times New Roman" w:cs="Times New Roman"/>
                <w:sz w:val="24"/>
                <w:szCs w:val="24"/>
              </w:rPr>
              <w:t>87.383,00€</w:t>
            </w:r>
          </w:p>
        </w:tc>
      </w:tr>
      <w:tr w:rsidR="00D00AAC" w:rsidRPr="00D00AAC" w:rsidTr="00076CEB">
        <w:tc>
          <w:tcPr>
            <w:tcW w:w="3525" w:type="dxa"/>
            <w:shd w:val="clear" w:color="auto" w:fill="DEEAF6" w:themeFill="accent1" w:themeFillTint="33"/>
          </w:tcPr>
          <w:p w:rsidR="00D00AAC" w:rsidRPr="00D00AAC" w:rsidRDefault="00D00AAC" w:rsidP="00D00AAC">
            <w:pPr>
              <w:rPr>
                <w:rFonts w:ascii="Times New Roman" w:hAnsi="Times New Roman" w:cs="Times New Roman"/>
                <w:sz w:val="24"/>
                <w:szCs w:val="24"/>
              </w:rPr>
            </w:pPr>
            <w:r w:rsidRPr="00D00AAC">
              <w:rPr>
                <w:rFonts w:ascii="Times New Roman" w:hAnsi="Times New Roman" w:cs="Times New Roman"/>
                <w:sz w:val="24"/>
                <w:szCs w:val="24"/>
              </w:rPr>
              <w:t>4.3.2. Komunalna naknada</w:t>
            </w:r>
          </w:p>
        </w:tc>
        <w:tc>
          <w:tcPr>
            <w:tcW w:w="2085" w:type="dxa"/>
            <w:shd w:val="clear" w:color="auto" w:fill="DEEAF6" w:themeFill="accent1" w:themeFillTint="33"/>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331.807,00€</w:t>
            </w:r>
          </w:p>
        </w:tc>
        <w:tc>
          <w:tcPr>
            <w:tcW w:w="2087" w:type="dxa"/>
            <w:shd w:val="clear" w:color="auto" w:fill="DEEAF6" w:themeFill="accent1" w:themeFillTint="33"/>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410.183,00€</w:t>
            </w:r>
          </w:p>
        </w:tc>
        <w:tc>
          <w:tcPr>
            <w:tcW w:w="1931" w:type="dxa"/>
            <w:shd w:val="clear" w:color="auto" w:fill="DEEAF6" w:themeFill="accent1" w:themeFillTint="33"/>
          </w:tcPr>
          <w:p w:rsidR="00D00AAC" w:rsidRPr="00D00AAC" w:rsidRDefault="00DD0F98" w:rsidP="00D00AAC">
            <w:pPr>
              <w:jc w:val="right"/>
              <w:rPr>
                <w:rFonts w:ascii="Times New Roman" w:hAnsi="Times New Roman" w:cs="Times New Roman"/>
                <w:sz w:val="24"/>
                <w:szCs w:val="24"/>
              </w:rPr>
            </w:pPr>
            <w:r>
              <w:rPr>
                <w:rFonts w:ascii="Times New Roman" w:hAnsi="Times New Roman" w:cs="Times New Roman"/>
                <w:sz w:val="24"/>
                <w:szCs w:val="24"/>
              </w:rPr>
              <w:t>473.763,00€</w:t>
            </w:r>
          </w:p>
        </w:tc>
      </w:tr>
      <w:tr w:rsidR="00D00AAC" w:rsidRPr="00D00AAC" w:rsidTr="00076CEB">
        <w:tc>
          <w:tcPr>
            <w:tcW w:w="3525" w:type="dxa"/>
            <w:shd w:val="clear" w:color="auto" w:fill="DEEAF6" w:themeFill="accent1" w:themeFillTint="33"/>
          </w:tcPr>
          <w:p w:rsidR="00D00AAC" w:rsidRPr="00D00AAC" w:rsidRDefault="00D00AAC" w:rsidP="00D00AAC">
            <w:pPr>
              <w:rPr>
                <w:rFonts w:ascii="Times New Roman" w:hAnsi="Times New Roman" w:cs="Times New Roman"/>
                <w:sz w:val="24"/>
                <w:szCs w:val="24"/>
              </w:rPr>
            </w:pPr>
            <w:r w:rsidRPr="00D00AAC">
              <w:rPr>
                <w:rFonts w:ascii="Times New Roman" w:hAnsi="Times New Roman" w:cs="Times New Roman"/>
                <w:sz w:val="24"/>
                <w:szCs w:val="24"/>
              </w:rPr>
              <w:t>4.3.3. Komunalni doprinos</w:t>
            </w:r>
          </w:p>
        </w:tc>
        <w:tc>
          <w:tcPr>
            <w:tcW w:w="2085" w:type="dxa"/>
            <w:shd w:val="clear" w:color="auto" w:fill="DEEAF6" w:themeFill="accent1" w:themeFillTint="33"/>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120.446,00€</w:t>
            </w:r>
          </w:p>
        </w:tc>
        <w:tc>
          <w:tcPr>
            <w:tcW w:w="2087" w:type="dxa"/>
            <w:shd w:val="clear" w:color="auto" w:fill="DEEAF6" w:themeFill="accent1" w:themeFillTint="33"/>
          </w:tcPr>
          <w:p w:rsidR="00D00AAC" w:rsidRPr="00D00AAC" w:rsidRDefault="00837217" w:rsidP="00837217">
            <w:pPr>
              <w:jc w:val="right"/>
              <w:rPr>
                <w:rFonts w:ascii="Times New Roman" w:hAnsi="Times New Roman" w:cs="Times New Roman"/>
                <w:sz w:val="24"/>
                <w:szCs w:val="24"/>
              </w:rPr>
            </w:pPr>
            <w:r>
              <w:rPr>
                <w:rFonts w:ascii="Times New Roman" w:hAnsi="Times New Roman" w:cs="Times New Roman"/>
                <w:sz w:val="24"/>
                <w:szCs w:val="24"/>
              </w:rPr>
              <w:t>163.477,00€</w:t>
            </w:r>
          </w:p>
        </w:tc>
        <w:tc>
          <w:tcPr>
            <w:tcW w:w="1931" w:type="dxa"/>
            <w:shd w:val="clear" w:color="auto" w:fill="DEEAF6" w:themeFill="accent1" w:themeFillTint="33"/>
          </w:tcPr>
          <w:p w:rsidR="00D00AAC" w:rsidRPr="00D00AAC" w:rsidRDefault="00DD0F98" w:rsidP="00D00AAC">
            <w:pPr>
              <w:jc w:val="right"/>
              <w:rPr>
                <w:rFonts w:ascii="Times New Roman" w:hAnsi="Times New Roman" w:cs="Times New Roman"/>
                <w:sz w:val="24"/>
                <w:szCs w:val="24"/>
              </w:rPr>
            </w:pPr>
            <w:r>
              <w:rPr>
                <w:rFonts w:ascii="Times New Roman" w:hAnsi="Times New Roman" w:cs="Times New Roman"/>
                <w:sz w:val="24"/>
                <w:szCs w:val="24"/>
              </w:rPr>
              <w:t>188.816,00€</w:t>
            </w:r>
          </w:p>
        </w:tc>
      </w:tr>
      <w:tr w:rsidR="00D00AAC" w:rsidRPr="00D00AAC" w:rsidTr="00076CEB">
        <w:tc>
          <w:tcPr>
            <w:tcW w:w="3525" w:type="dxa"/>
            <w:shd w:val="clear" w:color="auto" w:fill="DEEAF6" w:themeFill="accent1" w:themeFillTint="33"/>
          </w:tcPr>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4.3.4. Vodni doprinos</w:t>
            </w:r>
          </w:p>
        </w:tc>
        <w:tc>
          <w:tcPr>
            <w:tcW w:w="2085" w:type="dxa"/>
            <w:shd w:val="clear" w:color="auto" w:fill="DEEAF6" w:themeFill="accent1" w:themeFillTint="33"/>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700,00€</w:t>
            </w:r>
          </w:p>
        </w:tc>
        <w:tc>
          <w:tcPr>
            <w:tcW w:w="2087" w:type="dxa"/>
            <w:shd w:val="clear" w:color="auto" w:fill="DEEAF6" w:themeFill="accent1" w:themeFillTint="33"/>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1.408,00€</w:t>
            </w:r>
          </w:p>
        </w:tc>
        <w:tc>
          <w:tcPr>
            <w:tcW w:w="1931" w:type="dxa"/>
            <w:shd w:val="clear" w:color="auto" w:fill="DEEAF6" w:themeFill="accent1" w:themeFillTint="33"/>
          </w:tcPr>
          <w:p w:rsidR="00D00AAC" w:rsidRPr="00D00AAC" w:rsidRDefault="00DD0F98" w:rsidP="00D00AAC">
            <w:pPr>
              <w:jc w:val="right"/>
              <w:rPr>
                <w:rFonts w:ascii="Times New Roman" w:hAnsi="Times New Roman" w:cs="Times New Roman"/>
                <w:sz w:val="24"/>
                <w:szCs w:val="24"/>
              </w:rPr>
            </w:pPr>
            <w:r>
              <w:rPr>
                <w:rFonts w:ascii="Times New Roman" w:hAnsi="Times New Roman" w:cs="Times New Roman"/>
                <w:sz w:val="24"/>
                <w:szCs w:val="24"/>
              </w:rPr>
              <w:t>1.626,00€</w:t>
            </w:r>
          </w:p>
        </w:tc>
      </w:tr>
      <w:tr w:rsidR="00D00AAC" w:rsidRPr="00D00AAC" w:rsidTr="00076CEB">
        <w:tc>
          <w:tcPr>
            <w:tcW w:w="3525" w:type="dxa"/>
            <w:shd w:val="clear" w:color="auto" w:fill="DEEAF6" w:themeFill="accent1" w:themeFillTint="33"/>
          </w:tcPr>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4.3.5. Sufinanciranje potroška vode s hidranata</w:t>
            </w:r>
          </w:p>
        </w:tc>
        <w:tc>
          <w:tcPr>
            <w:tcW w:w="2085" w:type="dxa"/>
            <w:shd w:val="clear" w:color="auto" w:fill="DEEAF6" w:themeFill="accent1" w:themeFillTint="33"/>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13.272,00€</w:t>
            </w:r>
          </w:p>
        </w:tc>
        <w:tc>
          <w:tcPr>
            <w:tcW w:w="2087" w:type="dxa"/>
            <w:shd w:val="clear" w:color="auto" w:fill="DEEAF6" w:themeFill="accent1" w:themeFillTint="33"/>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25.345,00€</w:t>
            </w:r>
          </w:p>
        </w:tc>
        <w:tc>
          <w:tcPr>
            <w:tcW w:w="1931" w:type="dxa"/>
            <w:shd w:val="clear" w:color="auto" w:fill="DEEAF6" w:themeFill="accent1" w:themeFillTint="33"/>
          </w:tcPr>
          <w:p w:rsidR="00D00AAC" w:rsidRPr="00D00AAC" w:rsidRDefault="00DD0F98" w:rsidP="00D00AAC">
            <w:pPr>
              <w:jc w:val="right"/>
              <w:rPr>
                <w:rFonts w:ascii="Times New Roman" w:hAnsi="Times New Roman" w:cs="Times New Roman"/>
                <w:sz w:val="24"/>
                <w:szCs w:val="24"/>
              </w:rPr>
            </w:pPr>
            <w:r>
              <w:rPr>
                <w:rFonts w:ascii="Times New Roman" w:hAnsi="Times New Roman" w:cs="Times New Roman"/>
                <w:sz w:val="24"/>
                <w:szCs w:val="24"/>
              </w:rPr>
              <w:t>29.273,00€</w:t>
            </w:r>
          </w:p>
        </w:tc>
      </w:tr>
      <w:tr w:rsidR="00D00AAC" w:rsidRPr="00D00AAC" w:rsidTr="00076CEB">
        <w:tc>
          <w:tcPr>
            <w:tcW w:w="3525" w:type="dxa"/>
            <w:shd w:val="clear" w:color="auto" w:fill="DEEAF6" w:themeFill="accent1" w:themeFillTint="33"/>
          </w:tcPr>
          <w:p w:rsidR="00D00AAC" w:rsidRPr="00D00AAC" w:rsidRDefault="00D00AAC" w:rsidP="00D00AAC">
            <w:pPr>
              <w:rPr>
                <w:rFonts w:ascii="Times New Roman" w:hAnsi="Times New Roman" w:cs="Times New Roman"/>
                <w:sz w:val="24"/>
                <w:szCs w:val="24"/>
              </w:rPr>
            </w:pPr>
            <w:r w:rsidRPr="00D00AAC">
              <w:rPr>
                <w:rFonts w:ascii="Times New Roman" w:hAnsi="Times New Roman" w:cs="Times New Roman"/>
                <w:sz w:val="24"/>
                <w:szCs w:val="24"/>
              </w:rPr>
              <w:lastRenderedPageBreak/>
              <w:t>4.3.7.  Naknada za legalizaciju</w:t>
            </w:r>
          </w:p>
        </w:tc>
        <w:tc>
          <w:tcPr>
            <w:tcW w:w="2085" w:type="dxa"/>
            <w:shd w:val="clear" w:color="auto" w:fill="DEEAF6" w:themeFill="accent1" w:themeFillTint="33"/>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1.300,00€</w:t>
            </w:r>
          </w:p>
        </w:tc>
        <w:tc>
          <w:tcPr>
            <w:tcW w:w="2087" w:type="dxa"/>
            <w:shd w:val="clear" w:color="auto" w:fill="DEEAF6" w:themeFill="accent1" w:themeFillTint="33"/>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4.351,00€</w:t>
            </w:r>
          </w:p>
        </w:tc>
        <w:tc>
          <w:tcPr>
            <w:tcW w:w="1931" w:type="dxa"/>
            <w:shd w:val="clear" w:color="auto" w:fill="DEEAF6" w:themeFill="accent1" w:themeFillTint="33"/>
          </w:tcPr>
          <w:p w:rsidR="00D00AAC" w:rsidRPr="00D00AAC" w:rsidRDefault="00DD0F98" w:rsidP="00D00AAC">
            <w:pPr>
              <w:jc w:val="right"/>
              <w:rPr>
                <w:rFonts w:ascii="Times New Roman" w:hAnsi="Times New Roman" w:cs="Times New Roman"/>
                <w:sz w:val="24"/>
                <w:szCs w:val="24"/>
              </w:rPr>
            </w:pPr>
            <w:r>
              <w:rPr>
                <w:rFonts w:ascii="Times New Roman" w:hAnsi="Times New Roman" w:cs="Times New Roman"/>
                <w:sz w:val="24"/>
                <w:szCs w:val="24"/>
              </w:rPr>
              <w:t>5.025,00€</w:t>
            </w:r>
          </w:p>
        </w:tc>
      </w:tr>
      <w:tr w:rsidR="00D00AAC" w:rsidRPr="00D00AAC" w:rsidTr="00076CEB">
        <w:tc>
          <w:tcPr>
            <w:tcW w:w="3525" w:type="dxa"/>
            <w:shd w:val="clear" w:color="auto" w:fill="DEEAF6" w:themeFill="accent1" w:themeFillTint="33"/>
          </w:tcPr>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4.3.8 . Turistička pristojba</w:t>
            </w:r>
          </w:p>
        </w:tc>
        <w:tc>
          <w:tcPr>
            <w:tcW w:w="2085" w:type="dxa"/>
            <w:shd w:val="clear" w:color="auto" w:fill="DEEAF6" w:themeFill="accent1" w:themeFillTint="33"/>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29.500,00€</w:t>
            </w:r>
          </w:p>
        </w:tc>
        <w:tc>
          <w:tcPr>
            <w:tcW w:w="2087" w:type="dxa"/>
            <w:shd w:val="clear" w:color="auto" w:fill="DEEAF6" w:themeFill="accent1" w:themeFillTint="33"/>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28.865,00€</w:t>
            </w:r>
          </w:p>
        </w:tc>
        <w:tc>
          <w:tcPr>
            <w:tcW w:w="1931" w:type="dxa"/>
            <w:shd w:val="clear" w:color="auto" w:fill="DEEAF6" w:themeFill="accent1" w:themeFillTint="33"/>
          </w:tcPr>
          <w:p w:rsidR="00D00AAC" w:rsidRPr="00D00AAC" w:rsidRDefault="00DD0F98" w:rsidP="00D00AAC">
            <w:pPr>
              <w:jc w:val="right"/>
              <w:rPr>
                <w:rFonts w:ascii="Times New Roman" w:hAnsi="Times New Roman" w:cs="Times New Roman"/>
                <w:sz w:val="24"/>
                <w:szCs w:val="24"/>
              </w:rPr>
            </w:pPr>
            <w:r>
              <w:rPr>
                <w:rFonts w:ascii="Times New Roman" w:hAnsi="Times New Roman" w:cs="Times New Roman"/>
                <w:sz w:val="24"/>
                <w:szCs w:val="24"/>
              </w:rPr>
              <w:t>33.339,00€</w:t>
            </w:r>
          </w:p>
        </w:tc>
      </w:tr>
      <w:tr w:rsidR="00D00AAC" w:rsidRPr="00D00AAC" w:rsidTr="00076CEB">
        <w:tc>
          <w:tcPr>
            <w:tcW w:w="3525" w:type="dxa"/>
            <w:shd w:val="clear" w:color="auto" w:fill="DEEAF6" w:themeFill="accent1" w:themeFillTint="33"/>
          </w:tcPr>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4.3.10 Ostali prihodi za posebne namjene</w:t>
            </w:r>
          </w:p>
        </w:tc>
        <w:tc>
          <w:tcPr>
            <w:tcW w:w="2085" w:type="dxa"/>
            <w:shd w:val="clear" w:color="auto" w:fill="DEEAF6" w:themeFill="accent1" w:themeFillTint="33"/>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23.226,00€</w:t>
            </w:r>
          </w:p>
        </w:tc>
        <w:tc>
          <w:tcPr>
            <w:tcW w:w="2087" w:type="dxa"/>
            <w:shd w:val="clear" w:color="auto" w:fill="DEEAF6" w:themeFill="accent1" w:themeFillTint="33"/>
          </w:tcPr>
          <w:p w:rsidR="00D00AAC" w:rsidRPr="00D00AAC" w:rsidRDefault="007C1819" w:rsidP="00D00AAC">
            <w:pPr>
              <w:jc w:val="right"/>
              <w:rPr>
                <w:rFonts w:ascii="Times New Roman" w:hAnsi="Times New Roman" w:cs="Times New Roman"/>
                <w:sz w:val="24"/>
                <w:szCs w:val="24"/>
              </w:rPr>
            </w:pPr>
            <w:r>
              <w:rPr>
                <w:rFonts w:ascii="Times New Roman" w:hAnsi="Times New Roman" w:cs="Times New Roman"/>
                <w:sz w:val="24"/>
                <w:szCs w:val="24"/>
              </w:rPr>
              <w:t>13.517,00€</w:t>
            </w:r>
          </w:p>
        </w:tc>
        <w:tc>
          <w:tcPr>
            <w:tcW w:w="1931" w:type="dxa"/>
            <w:shd w:val="clear" w:color="auto" w:fill="DEEAF6" w:themeFill="accent1" w:themeFillTint="33"/>
          </w:tcPr>
          <w:p w:rsidR="00D00AAC" w:rsidRPr="00D00AAC" w:rsidRDefault="00DD0F98" w:rsidP="00D00AAC">
            <w:pPr>
              <w:jc w:val="right"/>
              <w:rPr>
                <w:rFonts w:ascii="Times New Roman" w:hAnsi="Times New Roman" w:cs="Times New Roman"/>
                <w:sz w:val="24"/>
                <w:szCs w:val="24"/>
              </w:rPr>
            </w:pPr>
            <w:r>
              <w:rPr>
                <w:rFonts w:ascii="Times New Roman" w:hAnsi="Times New Roman" w:cs="Times New Roman"/>
                <w:sz w:val="24"/>
                <w:szCs w:val="24"/>
              </w:rPr>
              <w:t>15.612,00€</w:t>
            </w:r>
          </w:p>
        </w:tc>
      </w:tr>
      <w:tr w:rsidR="00D00AAC" w:rsidRPr="00D00AAC" w:rsidTr="00076CEB">
        <w:tc>
          <w:tcPr>
            <w:tcW w:w="3525" w:type="dxa"/>
            <w:shd w:val="clear" w:color="auto" w:fill="BDD6EE" w:themeFill="accent1" w:themeFillTint="66"/>
          </w:tcPr>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5 Pomoći</w:t>
            </w:r>
          </w:p>
        </w:tc>
        <w:tc>
          <w:tcPr>
            <w:tcW w:w="2085" w:type="dxa"/>
            <w:shd w:val="clear" w:color="auto" w:fill="BDD6EE" w:themeFill="accent1" w:themeFillTint="66"/>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525.570,00€</w:t>
            </w:r>
          </w:p>
        </w:tc>
        <w:tc>
          <w:tcPr>
            <w:tcW w:w="2087" w:type="dxa"/>
            <w:shd w:val="clear" w:color="auto" w:fill="BDD6EE" w:themeFill="accent1" w:themeFillTint="66"/>
          </w:tcPr>
          <w:p w:rsidR="00D00AAC" w:rsidRPr="00D00AAC" w:rsidRDefault="007C1819" w:rsidP="00D00AAC">
            <w:pPr>
              <w:jc w:val="right"/>
              <w:rPr>
                <w:rFonts w:ascii="Times New Roman" w:hAnsi="Times New Roman" w:cs="Times New Roman"/>
                <w:sz w:val="24"/>
                <w:szCs w:val="24"/>
              </w:rPr>
            </w:pPr>
            <w:r>
              <w:rPr>
                <w:rFonts w:ascii="Times New Roman" w:hAnsi="Times New Roman" w:cs="Times New Roman"/>
                <w:sz w:val="24"/>
                <w:szCs w:val="24"/>
              </w:rPr>
              <w:t>444.465,00€</w:t>
            </w:r>
          </w:p>
        </w:tc>
        <w:tc>
          <w:tcPr>
            <w:tcW w:w="1931" w:type="dxa"/>
            <w:shd w:val="clear" w:color="auto" w:fill="BDD6EE" w:themeFill="accent1" w:themeFillTint="66"/>
          </w:tcPr>
          <w:p w:rsidR="00D00AAC" w:rsidRPr="00D00AAC" w:rsidRDefault="00DD0F98" w:rsidP="00D00AAC">
            <w:pPr>
              <w:jc w:val="right"/>
              <w:rPr>
                <w:rFonts w:ascii="Times New Roman" w:hAnsi="Times New Roman" w:cs="Times New Roman"/>
                <w:sz w:val="24"/>
                <w:szCs w:val="24"/>
              </w:rPr>
            </w:pPr>
            <w:r>
              <w:rPr>
                <w:rFonts w:ascii="Times New Roman" w:hAnsi="Times New Roman" w:cs="Times New Roman"/>
                <w:sz w:val="24"/>
                <w:szCs w:val="24"/>
              </w:rPr>
              <w:t>477.552,00€</w:t>
            </w:r>
          </w:p>
        </w:tc>
      </w:tr>
      <w:tr w:rsidR="00D00AAC" w:rsidRPr="00D00AAC" w:rsidTr="00076CEB">
        <w:tc>
          <w:tcPr>
            <w:tcW w:w="3525" w:type="dxa"/>
            <w:shd w:val="clear" w:color="auto" w:fill="DEEAF6" w:themeFill="accent1" w:themeFillTint="33"/>
          </w:tcPr>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5.2. Ostale pomoći i darovnice</w:t>
            </w:r>
          </w:p>
        </w:tc>
        <w:tc>
          <w:tcPr>
            <w:tcW w:w="2085" w:type="dxa"/>
            <w:shd w:val="clear" w:color="auto" w:fill="DEEAF6" w:themeFill="accent1" w:themeFillTint="33"/>
          </w:tcPr>
          <w:p w:rsidR="00D00AAC" w:rsidRPr="00D00AAC" w:rsidRDefault="00076CEB" w:rsidP="00D00AAC">
            <w:pPr>
              <w:jc w:val="right"/>
              <w:rPr>
                <w:rFonts w:ascii="Times New Roman" w:hAnsi="Times New Roman" w:cs="Times New Roman"/>
                <w:sz w:val="24"/>
                <w:szCs w:val="24"/>
              </w:rPr>
            </w:pPr>
            <w:r>
              <w:rPr>
                <w:rFonts w:ascii="Times New Roman" w:hAnsi="Times New Roman" w:cs="Times New Roman"/>
                <w:sz w:val="24"/>
                <w:szCs w:val="24"/>
              </w:rPr>
              <w:t>501.678,00€</w:t>
            </w:r>
          </w:p>
        </w:tc>
        <w:tc>
          <w:tcPr>
            <w:tcW w:w="2087" w:type="dxa"/>
            <w:shd w:val="clear" w:color="auto" w:fill="DEEAF6" w:themeFill="accent1" w:themeFillTint="33"/>
          </w:tcPr>
          <w:p w:rsidR="00D00AAC" w:rsidRPr="00D00AAC" w:rsidRDefault="007C1819" w:rsidP="00D00AAC">
            <w:pPr>
              <w:jc w:val="right"/>
              <w:rPr>
                <w:rFonts w:ascii="Times New Roman" w:hAnsi="Times New Roman" w:cs="Times New Roman"/>
                <w:sz w:val="24"/>
                <w:szCs w:val="24"/>
              </w:rPr>
            </w:pPr>
            <w:r>
              <w:rPr>
                <w:rFonts w:ascii="Times New Roman" w:hAnsi="Times New Roman" w:cs="Times New Roman"/>
                <w:sz w:val="24"/>
                <w:szCs w:val="24"/>
              </w:rPr>
              <w:t>443.138,00€</w:t>
            </w:r>
          </w:p>
        </w:tc>
        <w:tc>
          <w:tcPr>
            <w:tcW w:w="1931" w:type="dxa"/>
            <w:shd w:val="clear" w:color="auto" w:fill="DEEAF6" w:themeFill="accent1" w:themeFillTint="33"/>
          </w:tcPr>
          <w:p w:rsidR="00D00AAC" w:rsidRPr="00D00AAC" w:rsidRDefault="00DD0F98" w:rsidP="00D00AAC">
            <w:pPr>
              <w:jc w:val="right"/>
              <w:rPr>
                <w:rFonts w:ascii="Times New Roman" w:hAnsi="Times New Roman" w:cs="Times New Roman"/>
                <w:sz w:val="24"/>
                <w:szCs w:val="24"/>
              </w:rPr>
            </w:pPr>
            <w:r>
              <w:rPr>
                <w:rFonts w:ascii="Times New Roman" w:hAnsi="Times New Roman" w:cs="Times New Roman"/>
                <w:sz w:val="24"/>
                <w:szCs w:val="24"/>
              </w:rPr>
              <w:t>476.019,00€</w:t>
            </w:r>
          </w:p>
        </w:tc>
      </w:tr>
      <w:tr w:rsidR="00D00AAC" w:rsidRPr="00D00AAC" w:rsidTr="00076CEB">
        <w:tc>
          <w:tcPr>
            <w:tcW w:w="3525" w:type="dxa"/>
            <w:shd w:val="clear" w:color="auto" w:fill="DEEAF6" w:themeFill="accent1" w:themeFillTint="33"/>
          </w:tcPr>
          <w:p w:rsidR="00D00AAC" w:rsidRPr="00D00AAC" w:rsidRDefault="00D00AAC" w:rsidP="00D00AAC">
            <w:pPr>
              <w:spacing w:line="240" w:lineRule="auto"/>
              <w:rPr>
                <w:sz w:val="24"/>
                <w:szCs w:val="24"/>
              </w:rPr>
            </w:pPr>
            <w:r w:rsidRPr="00D00AAC">
              <w:rPr>
                <w:sz w:val="24"/>
                <w:szCs w:val="24"/>
              </w:rPr>
              <w:t>5.2.1. Pomoći iz nenadležnog proračuna PK</w:t>
            </w:r>
          </w:p>
        </w:tc>
        <w:tc>
          <w:tcPr>
            <w:tcW w:w="2085" w:type="dxa"/>
            <w:shd w:val="clear" w:color="auto" w:fill="DEEAF6" w:themeFill="accent1" w:themeFillTint="33"/>
          </w:tcPr>
          <w:p w:rsidR="00D00AAC" w:rsidRPr="00D00AAC" w:rsidRDefault="00076CEB" w:rsidP="00D00AAC">
            <w:pPr>
              <w:spacing w:line="240" w:lineRule="auto"/>
              <w:jc w:val="right"/>
              <w:rPr>
                <w:sz w:val="24"/>
                <w:szCs w:val="24"/>
              </w:rPr>
            </w:pPr>
            <w:r>
              <w:rPr>
                <w:sz w:val="24"/>
                <w:szCs w:val="24"/>
              </w:rPr>
              <w:t>2.920,00</w:t>
            </w:r>
            <w:r>
              <w:rPr>
                <w:rFonts w:ascii="Times New Roman" w:hAnsi="Times New Roman" w:cs="Times New Roman"/>
                <w:sz w:val="24"/>
                <w:szCs w:val="24"/>
              </w:rPr>
              <w:t>€</w:t>
            </w:r>
          </w:p>
        </w:tc>
        <w:tc>
          <w:tcPr>
            <w:tcW w:w="2087" w:type="dxa"/>
            <w:shd w:val="clear" w:color="auto" w:fill="DEEAF6" w:themeFill="accent1" w:themeFillTint="33"/>
          </w:tcPr>
          <w:p w:rsidR="00D00AAC" w:rsidRPr="00D00AAC" w:rsidRDefault="007C1819" w:rsidP="00D00AAC">
            <w:pPr>
              <w:spacing w:line="240" w:lineRule="auto"/>
              <w:jc w:val="right"/>
              <w:rPr>
                <w:sz w:val="24"/>
                <w:szCs w:val="24"/>
              </w:rPr>
            </w:pPr>
            <w:r>
              <w:rPr>
                <w:sz w:val="24"/>
                <w:szCs w:val="24"/>
              </w:rPr>
              <w:t>1.327,00</w:t>
            </w:r>
            <w:r>
              <w:rPr>
                <w:rFonts w:ascii="Times New Roman" w:hAnsi="Times New Roman" w:cs="Times New Roman"/>
                <w:sz w:val="24"/>
                <w:szCs w:val="24"/>
              </w:rPr>
              <w:t>€</w:t>
            </w:r>
          </w:p>
        </w:tc>
        <w:tc>
          <w:tcPr>
            <w:tcW w:w="1931" w:type="dxa"/>
            <w:shd w:val="clear" w:color="auto" w:fill="DEEAF6" w:themeFill="accent1" w:themeFillTint="33"/>
          </w:tcPr>
          <w:p w:rsidR="00D00AAC" w:rsidRPr="00D00AAC" w:rsidRDefault="00DD0F98" w:rsidP="00D00AAC">
            <w:pPr>
              <w:spacing w:line="240" w:lineRule="auto"/>
              <w:jc w:val="right"/>
              <w:rPr>
                <w:sz w:val="24"/>
                <w:szCs w:val="24"/>
              </w:rPr>
            </w:pPr>
            <w:r>
              <w:rPr>
                <w:sz w:val="24"/>
                <w:szCs w:val="24"/>
              </w:rPr>
              <w:t>1.533,00</w:t>
            </w:r>
            <w:r>
              <w:rPr>
                <w:rFonts w:ascii="Times New Roman" w:hAnsi="Times New Roman" w:cs="Times New Roman"/>
                <w:sz w:val="24"/>
                <w:szCs w:val="24"/>
              </w:rPr>
              <w:t>€</w:t>
            </w:r>
          </w:p>
        </w:tc>
      </w:tr>
      <w:tr w:rsidR="00076CEB" w:rsidRPr="00D00AAC" w:rsidTr="00076CEB">
        <w:tc>
          <w:tcPr>
            <w:tcW w:w="3525" w:type="dxa"/>
            <w:shd w:val="clear" w:color="auto" w:fill="DEEAF6" w:themeFill="accent1" w:themeFillTint="33"/>
          </w:tcPr>
          <w:p w:rsidR="00076CEB" w:rsidRPr="00D00AAC" w:rsidRDefault="00076CEB" w:rsidP="00D00AAC">
            <w:pPr>
              <w:spacing w:line="240" w:lineRule="auto"/>
              <w:rPr>
                <w:sz w:val="24"/>
                <w:szCs w:val="24"/>
              </w:rPr>
            </w:pPr>
            <w:r>
              <w:rPr>
                <w:sz w:val="24"/>
                <w:szCs w:val="24"/>
              </w:rPr>
              <w:t>5.6. Kapitalne pomoći od izvanproračunskih korisnika</w:t>
            </w:r>
          </w:p>
        </w:tc>
        <w:tc>
          <w:tcPr>
            <w:tcW w:w="2085" w:type="dxa"/>
            <w:shd w:val="clear" w:color="auto" w:fill="DEEAF6" w:themeFill="accent1" w:themeFillTint="33"/>
          </w:tcPr>
          <w:p w:rsidR="00076CEB" w:rsidRDefault="00076CEB" w:rsidP="00D00AAC">
            <w:pPr>
              <w:spacing w:line="240" w:lineRule="auto"/>
              <w:jc w:val="right"/>
              <w:rPr>
                <w:sz w:val="24"/>
                <w:szCs w:val="24"/>
              </w:rPr>
            </w:pPr>
            <w:r>
              <w:rPr>
                <w:sz w:val="24"/>
                <w:szCs w:val="24"/>
              </w:rPr>
              <w:t>23.892,00</w:t>
            </w:r>
            <w:r>
              <w:rPr>
                <w:rFonts w:ascii="Times New Roman" w:hAnsi="Times New Roman" w:cs="Times New Roman"/>
                <w:sz w:val="24"/>
                <w:szCs w:val="24"/>
              </w:rPr>
              <w:t>€</w:t>
            </w:r>
          </w:p>
        </w:tc>
        <w:tc>
          <w:tcPr>
            <w:tcW w:w="2087" w:type="dxa"/>
            <w:shd w:val="clear" w:color="auto" w:fill="DEEAF6" w:themeFill="accent1" w:themeFillTint="33"/>
          </w:tcPr>
          <w:p w:rsidR="00076CEB" w:rsidRPr="00D00AAC" w:rsidRDefault="007C1819" w:rsidP="00D00AAC">
            <w:pPr>
              <w:spacing w:line="240" w:lineRule="auto"/>
              <w:jc w:val="right"/>
              <w:rPr>
                <w:sz w:val="24"/>
                <w:szCs w:val="24"/>
              </w:rPr>
            </w:pPr>
            <w:r>
              <w:rPr>
                <w:sz w:val="24"/>
                <w:szCs w:val="24"/>
              </w:rPr>
              <w:t>0,00</w:t>
            </w:r>
          </w:p>
        </w:tc>
        <w:tc>
          <w:tcPr>
            <w:tcW w:w="1931" w:type="dxa"/>
            <w:shd w:val="clear" w:color="auto" w:fill="DEEAF6" w:themeFill="accent1" w:themeFillTint="33"/>
          </w:tcPr>
          <w:p w:rsidR="00076CEB" w:rsidRPr="00D00AAC" w:rsidRDefault="00C41B61" w:rsidP="00D00AAC">
            <w:pPr>
              <w:spacing w:line="240" w:lineRule="auto"/>
              <w:jc w:val="right"/>
              <w:rPr>
                <w:sz w:val="24"/>
                <w:szCs w:val="24"/>
              </w:rPr>
            </w:pPr>
            <w:r>
              <w:rPr>
                <w:sz w:val="24"/>
                <w:szCs w:val="24"/>
              </w:rPr>
              <w:t>0,00</w:t>
            </w:r>
          </w:p>
        </w:tc>
      </w:tr>
      <w:tr w:rsidR="00D00AAC" w:rsidRPr="00D00AAC" w:rsidTr="00076CEB">
        <w:tc>
          <w:tcPr>
            <w:tcW w:w="3525" w:type="dxa"/>
            <w:shd w:val="clear" w:color="auto" w:fill="BDD6EE" w:themeFill="accent1" w:themeFillTint="66"/>
          </w:tcPr>
          <w:p w:rsidR="00D00AAC" w:rsidRPr="00D00AAC" w:rsidRDefault="00D00AAC" w:rsidP="00D00AAC">
            <w:pPr>
              <w:spacing w:line="240" w:lineRule="auto"/>
              <w:rPr>
                <w:rFonts w:ascii="Times New Roman" w:hAnsi="Times New Roman" w:cs="Times New Roman"/>
                <w:sz w:val="24"/>
                <w:szCs w:val="24"/>
              </w:rPr>
            </w:pPr>
            <w:r w:rsidRPr="00D00AAC">
              <w:rPr>
                <w:rFonts w:ascii="Times New Roman" w:hAnsi="Times New Roman" w:cs="Times New Roman"/>
                <w:sz w:val="24"/>
                <w:szCs w:val="24"/>
              </w:rPr>
              <w:t>7. Prihodi od prodaje ili zamjene nefinancijske imovine</w:t>
            </w:r>
          </w:p>
        </w:tc>
        <w:tc>
          <w:tcPr>
            <w:tcW w:w="2085" w:type="dxa"/>
            <w:shd w:val="clear" w:color="auto" w:fill="BDD6EE" w:themeFill="accent1" w:themeFillTint="66"/>
          </w:tcPr>
          <w:p w:rsidR="00D00AAC" w:rsidRPr="00D00AAC" w:rsidRDefault="00076CEB" w:rsidP="00D00AAC">
            <w:pPr>
              <w:spacing w:line="240" w:lineRule="auto"/>
              <w:jc w:val="right"/>
              <w:rPr>
                <w:rFonts w:ascii="Times New Roman" w:hAnsi="Times New Roman" w:cs="Times New Roman"/>
                <w:sz w:val="24"/>
                <w:szCs w:val="24"/>
              </w:rPr>
            </w:pPr>
            <w:r>
              <w:rPr>
                <w:rFonts w:ascii="Times New Roman" w:hAnsi="Times New Roman" w:cs="Times New Roman"/>
                <w:sz w:val="24"/>
                <w:szCs w:val="24"/>
              </w:rPr>
              <w:t>1.410.710,00€</w:t>
            </w:r>
          </w:p>
        </w:tc>
        <w:tc>
          <w:tcPr>
            <w:tcW w:w="2087" w:type="dxa"/>
            <w:shd w:val="clear" w:color="auto" w:fill="BDD6EE" w:themeFill="accent1" w:themeFillTint="66"/>
          </w:tcPr>
          <w:p w:rsidR="00D00AAC" w:rsidRPr="00D00AAC" w:rsidRDefault="007C1819" w:rsidP="00D00AAC">
            <w:pPr>
              <w:spacing w:line="240" w:lineRule="auto"/>
              <w:jc w:val="right"/>
              <w:rPr>
                <w:rFonts w:ascii="Times New Roman" w:hAnsi="Times New Roman" w:cs="Times New Roman"/>
                <w:sz w:val="24"/>
                <w:szCs w:val="24"/>
              </w:rPr>
            </w:pPr>
            <w:r>
              <w:rPr>
                <w:rFonts w:ascii="Times New Roman" w:hAnsi="Times New Roman" w:cs="Times New Roman"/>
                <w:sz w:val="24"/>
                <w:szCs w:val="24"/>
              </w:rPr>
              <w:t>1.239.430,00€</w:t>
            </w:r>
          </w:p>
        </w:tc>
        <w:tc>
          <w:tcPr>
            <w:tcW w:w="1931" w:type="dxa"/>
            <w:shd w:val="clear" w:color="auto" w:fill="BDD6EE" w:themeFill="accent1" w:themeFillTint="66"/>
          </w:tcPr>
          <w:p w:rsidR="00D00AAC" w:rsidRPr="00D00AAC" w:rsidRDefault="00C41B61" w:rsidP="00D00AAC">
            <w:pPr>
              <w:spacing w:line="240" w:lineRule="auto"/>
              <w:jc w:val="right"/>
              <w:rPr>
                <w:rFonts w:ascii="Times New Roman" w:hAnsi="Times New Roman" w:cs="Times New Roman"/>
                <w:sz w:val="24"/>
                <w:szCs w:val="24"/>
              </w:rPr>
            </w:pPr>
            <w:r>
              <w:rPr>
                <w:rFonts w:ascii="Times New Roman" w:hAnsi="Times New Roman" w:cs="Times New Roman"/>
                <w:sz w:val="24"/>
                <w:szCs w:val="24"/>
              </w:rPr>
              <w:t>977.473,00€</w:t>
            </w:r>
          </w:p>
        </w:tc>
      </w:tr>
      <w:tr w:rsidR="00D00AAC" w:rsidRPr="00D00AAC" w:rsidTr="00076CEB">
        <w:tc>
          <w:tcPr>
            <w:tcW w:w="3525" w:type="dxa"/>
            <w:shd w:val="clear" w:color="auto" w:fill="DEEAF6" w:themeFill="accent1" w:themeFillTint="33"/>
          </w:tcPr>
          <w:p w:rsidR="00D00AAC" w:rsidRPr="00D00AAC" w:rsidRDefault="00D00AAC" w:rsidP="00D00AAC">
            <w:pPr>
              <w:spacing w:line="240" w:lineRule="auto"/>
              <w:rPr>
                <w:rFonts w:ascii="Times New Roman" w:hAnsi="Times New Roman" w:cs="Times New Roman"/>
                <w:sz w:val="24"/>
                <w:szCs w:val="24"/>
              </w:rPr>
            </w:pPr>
            <w:r w:rsidRPr="00D00AAC">
              <w:rPr>
                <w:rFonts w:ascii="Times New Roman" w:hAnsi="Times New Roman" w:cs="Times New Roman"/>
                <w:sz w:val="24"/>
                <w:szCs w:val="24"/>
              </w:rPr>
              <w:t>7.1. Prihodi od prodaje ili zamjene nefinancijske imovine</w:t>
            </w:r>
          </w:p>
        </w:tc>
        <w:tc>
          <w:tcPr>
            <w:tcW w:w="2085" w:type="dxa"/>
            <w:shd w:val="clear" w:color="auto" w:fill="DEEAF6" w:themeFill="accent1" w:themeFillTint="33"/>
          </w:tcPr>
          <w:p w:rsidR="00D00AAC" w:rsidRPr="00D00AAC" w:rsidRDefault="00076CEB" w:rsidP="00D00AAC">
            <w:pPr>
              <w:spacing w:line="240" w:lineRule="auto"/>
              <w:jc w:val="right"/>
              <w:rPr>
                <w:rFonts w:ascii="Times New Roman" w:hAnsi="Times New Roman" w:cs="Times New Roman"/>
                <w:sz w:val="24"/>
                <w:szCs w:val="24"/>
              </w:rPr>
            </w:pPr>
            <w:r>
              <w:rPr>
                <w:rFonts w:ascii="Times New Roman" w:hAnsi="Times New Roman" w:cs="Times New Roman"/>
                <w:sz w:val="24"/>
                <w:szCs w:val="24"/>
              </w:rPr>
              <w:t>1.410.710,00€</w:t>
            </w:r>
          </w:p>
        </w:tc>
        <w:tc>
          <w:tcPr>
            <w:tcW w:w="2087" w:type="dxa"/>
            <w:shd w:val="clear" w:color="auto" w:fill="DEEAF6" w:themeFill="accent1" w:themeFillTint="33"/>
          </w:tcPr>
          <w:p w:rsidR="00D00AAC" w:rsidRPr="00D00AAC" w:rsidRDefault="007C1819" w:rsidP="00D00AAC">
            <w:pPr>
              <w:spacing w:line="240" w:lineRule="auto"/>
              <w:jc w:val="right"/>
              <w:rPr>
                <w:rFonts w:ascii="Times New Roman" w:hAnsi="Times New Roman" w:cs="Times New Roman"/>
                <w:sz w:val="24"/>
                <w:szCs w:val="24"/>
              </w:rPr>
            </w:pPr>
            <w:r>
              <w:rPr>
                <w:rFonts w:ascii="Times New Roman" w:hAnsi="Times New Roman" w:cs="Times New Roman"/>
                <w:sz w:val="24"/>
                <w:szCs w:val="24"/>
              </w:rPr>
              <w:t>1.239.430,00€</w:t>
            </w:r>
          </w:p>
        </w:tc>
        <w:tc>
          <w:tcPr>
            <w:tcW w:w="1931" w:type="dxa"/>
            <w:shd w:val="clear" w:color="auto" w:fill="DEEAF6" w:themeFill="accent1" w:themeFillTint="33"/>
          </w:tcPr>
          <w:p w:rsidR="00D00AAC" w:rsidRPr="00D00AAC" w:rsidRDefault="00C41B61" w:rsidP="00D00AAC">
            <w:pPr>
              <w:spacing w:line="240" w:lineRule="auto"/>
              <w:jc w:val="right"/>
              <w:rPr>
                <w:rFonts w:ascii="Times New Roman" w:hAnsi="Times New Roman" w:cs="Times New Roman"/>
                <w:sz w:val="24"/>
                <w:szCs w:val="24"/>
              </w:rPr>
            </w:pPr>
            <w:r>
              <w:rPr>
                <w:rFonts w:ascii="Times New Roman" w:hAnsi="Times New Roman" w:cs="Times New Roman"/>
                <w:sz w:val="24"/>
                <w:szCs w:val="24"/>
              </w:rPr>
              <w:t>977.473,00€</w:t>
            </w:r>
          </w:p>
        </w:tc>
      </w:tr>
      <w:tr w:rsidR="00D00AAC" w:rsidRPr="00D00AAC" w:rsidTr="00076CEB">
        <w:tc>
          <w:tcPr>
            <w:tcW w:w="3525" w:type="dxa"/>
            <w:shd w:val="clear" w:color="auto" w:fill="BDD6EE" w:themeFill="accent1" w:themeFillTint="66"/>
          </w:tcPr>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9. Višak prihoda</w:t>
            </w:r>
          </w:p>
        </w:tc>
        <w:tc>
          <w:tcPr>
            <w:tcW w:w="2085" w:type="dxa"/>
            <w:shd w:val="clear" w:color="auto" w:fill="BDD6EE" w:themeFill="accent1" w:themeFillTint="66"/>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1.100,00€</w:t>
            </w:r>
          </w:p>
        </w:tc>
        <w:tc>
          <w:tcPr>
            <w:tcW w:w="2087" w:type="dxa"/>
            <w:shd w:val="clear" w:color="auto" w:fill="BDD6EE" w:themeFill="accent1" w:themeFillTint="66"/>
          </w:tcPr>
          <w:p w:rsidR="00D00AAC" w:rsidRPr="00D00AAC" w:rsidRDefault="007C1819" w:rsidP="00D00AAC">
            <w:pPr>
              <w:jc w:val="right"/>
              <w:rPr>
                <w:rFonts w:ascii="Times New Roman" w:hAnsi="Times New Roman" w:cs="Times New Roman"/>
                <w:sz w:val="24"/>
                <w:szCs w:val="24"/>
              </w:rPr>
            </w:pPr>
            <w:r>
              <w:rPr>
                <w:rFonts w:ascii="Times New Roman" w:hAnsi="Times New Roman" w:cs="Times New Roman"/>
                <w:sz w:val="24"/>
                <w:szCs w:val="24"/>
              </w:rPr>
              <w:t>929,00€</w:t>
            </w:r>
          </w:p>
        </w:tc>
        <w:tc>
          <w:tcPr>
            <w:tcW w:w="1931" w:type="dxa"/>
            <w:shd w:val="clear" w:color="auto" w:fill="BDD6EE" w:themeFill="accent1" w:themeFillTint="66"/>
          </w:tcPr>
          <w:p w:rsidR="00D00AAC" w:rsidRPr="00D00AAC" w:rsidRDefault="00C41B61" w:rsidP="00D00AAC">
            <w:pPr>
              <w:jc w:val="right"/>
              <w:rPr>
                <w:rFonts w:ascii="Times New Roman" w:hAnsi="Times New Roman" w:cs="Times New Roman"/>
                <w:sz w:val="24"/>
                <w:szCs w:val="24"/>
              </w:rPr>
            </w:pPr>
            <w:r>
              <w:rPr>
                <w:rFonts w:ascii="Times New Roman" w:hAnsi="Times New Roman" w:cs="Times New Roman"/>
                <w:sz w:val="24"/>
                <w:szCs w:val="24"/>
              </w:rPr>
              <w:t>1.074,00€</w:t>
            </w:r>
          </w:p>
        </w:tc>
      </w:tr>
      <w:tr w:rsidR="00D00AAC" w:rsidRPr="00D00AAC" w:rsidTr="00076CEB">
        <w:tc>
          <w:tcPr>
            <w:tcW w:w="3525" w:type="dxa"/>
            <w:shd w:val="clear" w:color="auto" w:fill="DEEAF6" w:themeFill="accent1" w:themeFillTint="33"/>
          </w:tcPr>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9.1. Višak prihoda iz prethodne godine PK</w:t>
            </w:r>
          </w:p>
        </w:tc>
        <w:tc>
          <w:tcPr>
            <w:tcW w:w="2085" w:type="dxa"/>
            <w:shd w:val="clear" w:color="auto" w:fill="DEEAF6" w:themeFill="accent1" w:themeFillTint="33"/>
          </w:tcPr>
          <w:p w:rsidR="00D00AAC" w:rsidRPr="00D00AAC" w:rsidRDefault="00837217" w:rsidP="00D00AAC">
            <w:pPr>
              <w:jc w:val="right"/>
              <w:rPr>
                <w:rFonts w:ascii="Times New Roman" w:hAnsi="Times New Roman" w:cs="Times New Roman"/>
                <w:sz w:val="24"/>
                <w:szCs w:val="24"/>
              </w:rPr>
            </w:pPr>
            <w:r>
              <w:rPr>
                <w:rFonts w:ascii="Times New Roman" w:hAnsi="Times New Roman" w:cs="Times New Roman"/>
                <w:sz w:val="24"/>
                <w:szCs w:val="24"/>
              </w:rPr>
              <w:t>1.100,00€</w:t>
            </w:r>
          </w:p>
        </w:tc>
        <w:tc>
          <w:tcPr>
            <w:tcW w:w="2087" w:type="dxa"/>
            <w:shd w:val="clear" w:color="auto" w:fill="DEEAF6" w:themeFill="accent1" w:themeFillTint="33"/>
          </w:tcPr>
          <w:p w:rsidR="00D00AAC" w:rsidRPr="00D00AAC" w:rsidRDefault="007C1819" w:rsidP="00D00AAC">
            <w:pPr>
              <w:jc w:val="right"/>
              <w:rPr>
                <w:rFonts w:ascii="Times New Roman" w:hAnsi="Times New Roman" w:cs="Times New Roman"/>
                <w:sz w:val="24"/>
                <w:szCs w:val="24"/>
              </w:rPr>
            </w:pPr>
            <w:r>
              <w:rPr>
                <w:rFonts w:ascii="Times New Roman" w:hAnsi="Times New Roman" w:cs="Times New Roman"/>
                <w:sz w:val="24"/>
                <w:szCs w:val="24"/>
              </w:rPr>
              <w:t>929,00€</w:t>
            </w:r>
          </w:p>
        </w:tc>
        <w:tc>
          <w:tcPr>
            <w:tcW w:w="1931" w:type="dxa"/>
            <w:shd w:val="clear" w:color="auto" w:fill="DEEAF6" w:themeFill="accent1" w:themeFillTint="33"/>
          </w:tcPr>
          <w:p w:rsidR="00D00AAC" w:rsidRPr="00D00AAC" w:rsidRDefault="00C41B61" w:rsidP="00D00AAC">
            <w:pPr>
              <w:jc w:val="right"/>
              <w:rPr>
                <w:rFonts w:ascii="Times New Roman" w:hAnsi="Times New Roman" w:cs="Times New Roman"/>
                <w:sz w:val="24"/>
                <w:szCs w:val="24"/>
              </w:rPr>
            </w:pPr>
            <w:r>
              <w:rPr>
                <w:rFonts w:ascii="Times New Roman" w:hAnsi="Times New Roman" w:cs="Times New Roman"/>
                <w:sz w:val="24"/>
                <w:szCs w:val="24"/>
              </w:rPr>
              <w:t>1.074,00€</w:t>
            </w:r>
          </w:p>
        </w:tc>
      </w:tr>
      <w:tr w:rsidR="00D00AAC" w:rsidRPr="00D00AAC" w:rsidTr="00076CEB">
        <w:tc>
          <w:tcPr>
            <w:tcW w:w="3525" w:type="dxa"/>
            <w:shd w:val="clear" w:color="auto" w:fill="DEEAF6" w:themeFill="accent1" w:themeFillTint="33"/>
          </w:tcPr>
          <w:p w:rsidR="00D00AAC" w:rsidRPr="00D00AAC" w:rsidRDefault="00D00AAC" w:rsidP="00D00AAC">
            <w:pPr>
              <w:jc w:val="both"/>
              <w:rPr>
                <w:rFonts w:ascii="Times New Roman" w:hAnsi="Times New Roman" w:cs="Times New Roman"/>
                <w:b/>
                <w:sz w:val="24"/>
                <w:szCs w:val="24"/>
              </w:rPr>
            </w:pPr>
            <w:r w:rsidRPr="00D00AAC">
              <w:rPr>
                <w:rFonts w:ascii="Times New Roman" w:hAnsi="Times New Roman" w:cs="Times New Roman"/>
                <w:b/>
                <w:sz w:val="24"/>
                <w:szCs w:val="24"/>
              </w:rPr>
              <w:t>UKUPNO:</w:t>
            </w:r>
          </w:p>
        </w:tc>
        <w:tc>
          <w:tcPr>
            <w:tcW w:w="2085" w:type="dxa"/>
            <w:shd w:val="clear" w:color="auto" w:fill="DEEAF6" w:themeFill="accent1" w:themeFillTint="33"/>
          </w:tcPr>
          <w:p w:rsidR="00D00AAC" w:rsidRPr="00D00AAC" w:rsidRDefault="00837217" w:rsidP="00D00AAC">
            <w:pPr>
              <w:jc w:val="right"/>
              <w:rPr>
                <w:rFonts w:ascii="Times New Roman" w:hAnsi="Times New Roman" w:cs="Times New Roman"/>
                <w:b/>
                <w:sz w:val="24"/>
                <w:szCs w:val="24"/>
              </w:rPr>
            </w:pPr>
            <w:r>
              <w:rPr>
                <w:rFonts w:ascii="Times New Roman" w:hAnsi="Times New Roman" w:cs="Times New Roman"/>
                <w:b/>
                <w:sz w:val="24"/>
                <w:szCs w:val="24"/>
              </w:rPr>
              <w:t>4.138.402,00</w:t>
            </w:r>
            <w:r>
              <w:rPr>
                <w:rFonts w:ascii="Times New Roman" w:hAnsi="Times New Roman" w:cs="Times New Roman"/>
                <w:sz w:val="24"/>
                <w:szCs w:val="24"/>
              </w:rPr>
              <w:t>€</w:t>
            </w:r>
          </w:p>
        </w:tc>
        <w:tc>
          <w:tcPr>
            <w:tcW w:w="2087" w:type="dxa"/>
            <w:shd w:val="clear" w:color="auto" w:fill="DEEAF6" w:themeFill="accent1" w:themeFillTint="33"/>
          </w:tcPr>
          <w:p w:rsidR="00D00AAC" w:rsidRPr="00D00AAC" w:rsidRDefault="007C1819" w:rsidP="00D00AAC">
            <w:pPr>
              <w:jc w:val="right"/>
              <w:rPr>
                <w:rFonts w:ascii="Times New Roman" w:hAnsi="Times New Roman" w:cs="Times New Roman"/>
                <w:b/>
                <w:sz w:val="24"/>
                <w:szCs w:val="24"/>
              </w:rPr>
            </w:pPr>
            <w:r>
              <w:rPr>
                <w:rFonts w:ascii="Times New Roman" w:hAnsi="Times New Roman" w:cs="Times New Roman"/>
                <w:b/>
                <w:sz w:val="24"/>
                <w:szCs w:val="24"/>
              </w:rPr>
              <w:t>4.120.660,00</w:t>
            </w:r>
            <w:r>
              <w:rPr>
                <w:rFonts w:ascii="Times New Roman" w:hAnsi="Times New Roman" w:cs="Times New Roman"/>
                <w:sz w:val="24"/>
                <w:szCs w:val="24"/>
              </w:rPr>
              <w:t>€</w:t>
            </w:r>
          </w:p>
        </w:tc>
        <w:tc>
          <w:tcPr>
            <w:tcW w:w="1931" w:type="dxa"/>
            <w:shd w:val="clear" w:color="auto" w:fill="DEEAF6" w:themeFill="accent1" w:themeFillTint="33"/>
          </w:tcPr>
          <w:p w:rsidR="00D00AAC" w:rsidRPr="00D00AAC" w:rsidRDefault="00C41B61" w:rsidP="00D00AAC">
            <w:pPr>
              <w:jc w:val="right"/>
              <w:rPr>
                <w:rFonts w:ascii="Times New Roman" w:hAnsi="Times New Roman" w:cs="Times New Roman"/>
                <w:b/>
                <w:sz w:val="24"/>
                <w:szCs w:val="24"/>
              </w:rPr>
            </w:pPr>
            <w:r>
              <w:rPr>
                <w:rFonts w:ascii="Times New Roman" w:hAnsi="Times New Roman" w:cs="Times New Roman"/>
                <w:b/>
                <w:sz w:val="24"/>
                <w:szCs w:val="24"/>
              </w:rPr>
              <w:t>4.428.471,00€</w:t>
            </w:r>
          </w:p>
        </w:tc>
      </w:tr>
    </w:tbl>
    <w:p w:rsidR="00D00AAC" w:rsidRPr="00D00AAC" w:rsidRDefault="00D00AAC" w:rsidP="00D00AAC">
      <w:pPr>
        <w:jc w:val="both"/>
        <w:rPr>
          <w:rFonts w:ascii="Bahnschrift SemiBold SemiConden" w:hAnsi="Bahnschrift SemiBold SemiConden" w:cs="Times New Roman"/>
          <w:b/>
          <w:sz w:val="28"/>
          <w:szCs w:val="28"/>
        </w:rPr>
      </w:pPr>
    </w:p>
    <w:p w:rsidR="005441D1" w:rsidRDefault="005441D1" w:rsidP="005441D1">
      <w:pPr>
        <w:jc w:val="both"/>
        <w:rPr>
          <w:rFonts w:ascii="Times New Roman" w:hAnsi="Times New Roman" w:cs="Times New Roman"/>
          <w:b/>
          <w:sz w:val="24"/>
          <w:szCs w:val="24"/>
        </w:rPr>
      </w:pPr>
      <w:r w:rsidRPr="00D00AAC">
        <w:rPr>
          <w:rFonts w:ascii="Times New Roman" w:hAnsi="Times New Roman" w:cs="Times New Roman"/>
          <w:b/>
          <w:sz w:val="24"/>
          <w:szCs w:val="24"/>
        </w:rPr>
        <w:t>2.2.</w:t>
      </w:r>
      <w:r>
        <w:rPr>
          <w:rFonts w:ascii="Times New Roman" w:hAnsi="Times New Roman" w:cs="Times New Roman"/>
          <w:b/>
          <w:sz w:val="24"/>
          <w:szCs w:val="24"/>
        </w:rPr>
        <w:t>3</w:t>
      </w:r>
      <w:r w:rsidRPr="00D00AAC">
        <w:rPr>
          <w:rFonts w:ascii="Times New Roman" w:hAnsi="Times New Roman" w:cs="Times New Roman"/>
          <w:b/>
          <w:sz w:val="24"/>
          <w:szCs w:val="24"/>
        </w:rPr>
        <w:t xml:space="preserve">. Rashodi po </w:t>
      </w:r>
      <w:r>
        <w:rPr>
          <w:rFonts w:ascii="Times New Roman" w:hAnsi="Times New Roman" w:cs="Times New Roman"/>
          <w:b/>
          <w:sz w:val="24"/>
          <w:szCs w:val="24"/>
        </w:rPr>
        <w:t>funkcijskoj klasifikaciji</w:t>
      </w:r>
    </w:p>
    <w:p w:rsidR="005441D1" w:rsidRPr="005441D1" w:rsidRDefault="005441D1" w:rsidP="005441D1">
      <w:pPr>
        <w:pStyle w:val="NoSpacing"/>
        <w:rPr>
          <w:rFonts w:ascii="Times New Roman" w:hAnsi="Times New Roman" w:cs="Times New Roman"/>
          <w:sz w:val="24"/>
          <w:szCs w:val="24"/>
        </w:rPr>
      </w:pPr>
      <w:r w:rsidRPr="005441D1">
        <w:rPr>
          <w:rFonts w:ascii="Times New Roman" w:hAnsi="Times New Roman" w:cs="Times New Roman"/>
          <w:sz w:val="24"/>
          <w:szCs w:val="24"/>
        </w:rPr>
        <w:t>Funkcijska klasifikacija pokazuje aktivnosti jeedinice lokalne i područne (regionalne) samouprave organizirane i razvrstane prema ulaganjima sredstava u djelatnosti:</w:t>
      </w:r>
      <w:r w:rsidRPr="005441D1">
        <w:rPr>
          <w:rFonts w:ascii="Times New Roman" w:hAnsi="Times New Roman" w:cs="Times New Roman"/>
          <w:sz w:val="24"/>
          <w:szCs w:val="24"/>
        </w:rPr>
        <w:tab/>
      </w:r>
    </w:p>
    <w:p w:rsidR="00AF12E0" w:rsidRPr="005441D1" w:rsidRDefault="005441D1" w:rsidP="00F13EE3">
      <w:pPr>
        <w:jc w:val="both"/>
        <w:rPr>
          <w:rFonts w:ascii="Times New Roman" w:hAnsi="Times New Roman" w:cs="Times New Roman"/>
          <w:sz w:val="24"/>
          <w:szCs w:val="24"/>
        </w:rPr>
      </w:pPr>
      <w:r w:rsidRPr="005441D1">
        <w:rPr>
          <w:rFonts w:ascii="Times New Roman" w:hAnsi="Times New Roman" w:cs="Times New Roman"/>
          <w:sz w:val="24"/>
          <w:szCs w:val="24"/>
        </w:rPr>
        <w:t>opće javne usluge, obrane, javni red i sigurnost, ekonomske poslove, zaštitu okoliša, unapređšenje stanovanja zajednice, zdravstvo, rekreacija, kultura i religika, obrazovanje i socijalna zaštita</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98"/>
        <w:gridCol w:w="2940"/>
        <w:gridCol w:w="1930"/>
        <w:gridCol w:w="1930"/>
        <w:gridCol w:w="1930"/>
      </w:tblGrid>
      <w:tr w:rsidR="005441D1" w:rsidTr="00A63B8F">
        <w:tc>
          <w:tcPr>
            <w:tcW w:w="898" w:type="dxa"/>
            <w:shd w:val="clear" w:color="auto" w:fill="9CC2E5" w:themeFill="accent1" w:themeFillTint="99"/>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ŠIFRA</w:t>
            </w:r>
          </w:p>
        </w:tc>
        <w:tc>
          <w:tcPr>
            <w:tcW w:w="2940" w:type="dxa"/>
            <w:shd w:val="clear" w:color="auto" w:fill="9CC2E5" w:themeFill="accent1" w:themeFillTint="99"/>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NAZIV FUNKCIJE</w:t>
            </w:r>
          </w:p>
        </w:tc>
        <w:tc>
          <w:tcPr>
            <w:tcW w:w="1930" w:type="dxa"/>
            <w:shd w:val="clear" w:color="auto" w:fill="9CC2E5" w:themeFill="accent1" w:themeFillTint="99"/>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PLAN 2023</w:t>
            </w:r>
          </w:p>
        </w:tc>
        <w:tc>
          <w:tcPr>
            <w:tcW w:w="1930" w:type="dxa"/>
            <w:shd w:val="clear" w:color="auto" w:fill="9CC2E5" w:themeFill="accent1" w:themeFillTint="99"/>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PROJEKCIJA 2024</w:t>
            </w:r>
          </w:p>
        </w:tc>
        <w:tc>
          <w:tcPr>
            <w:tcW w:w="1930" w:type="dxa"/>
            <w:shd w:val="clear" w:color="auto" w:fill="9CC2E5" w:themeFill="accent1" w:themeFillTint="99"/>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PROJEKCIJA 2025</w:t>
            </w:r>
          </w:p>
        </w:tc>
      </w:tr>
      <w:tr w:rsidR="005441D1" w:rsidTr="00A63B8F">
        <w:tc>
          <w:tcPr>
            <w:tcW w:w="898"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01</w:t>
            </w:r>
          </w:p>
        </w:tc>
        <w:tc>
          <w:tcPr>
            <w:tcW w:w="2940"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Opće javne usluge</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464.703,00€</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441.006,00€</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509.365,00€</w:t>
            </w:r>
          </w:p>
        </w:tc>
      </w:tr>
      <w:tr w:rsidR="005441D1" w:rsidTr="00A63B8F">
        <w:tc>
          <w:tcPr>
            <w:tcW w:w="898"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03</w:t>
            </w:r>
          </w:p>
        </w:tc>
        <w:tc>
          <w:tcPr>
            <w:tcW w:w="2940"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 xml:space="preserve">Javni red i sigurnost </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52.121,00€</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25.776,00€</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29.759,00€</w:t>
            </w:r>
          </w:p>
        </w:tc>
      </w:tr>
      <w:tr w:rsidR="005441D1" w:rsidTr="00A63B8F">
        <w:tc>
          <w:tcPr>
            <w:tcW w:w="898"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04</w:t>
            </w:r>
          </w:p>
        </w:tc>
        <w:tc>
          <w:tcPr>
            <w:tcW w:w="2940"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Ekonomski poslovi</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94.553,00€</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40.357,00€</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100.267,00€</w:t>
            </w:r>
          </w:p>
        </w:tc>
      </w:tr>
      <w:tr w:rsidR="005441D1" w:rsidTr="00A63B8F">
        <w:tc>
          <w:tcPr>
            <w:tcW w:w="898"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05</w:t>
            </w:r>
          </w:p>
        </w:tc>
        <w:tc>
          <w:tcPr>
            <w:tcW w:w="2940"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Zaštita okoliša</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124.822,00€</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112.999,00€</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120.514,00€</w:t>
            </w:r>
          </w:p>
        </w:tc>
      </w:tr>
      <w:tr w:rsidR="005441D1" w:rsidTr="00A63B8F">
        <w:tc>
          <w:tcPr>
            <w:tcW w:w="898"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06</w:t>
            </w:r>
          </w:p>
        </w:tc>
        <w:tc>
          <w:tcPr>
            <w:tcW w:w="2940" w:type="dxa"/>
            <w:shd w:val="clear" w:color="auto" w:fill="DEEAF6" w:themeFill="accent1" w:themeFillTint="33"/>
          </w:tcPr>
          <w:p w:rsidR="005441D1" w:rsidRDefault="005441D1" w:rsidP="00A63B8F">
            <w:pPr>
              <w:rPr>
                <w:rFonts w:ascii="Times New Roman" w:hAnsi="Times New Roman" w:cs="Times New Roman"/>
                <w:sz w:val="24"/>
                <w:szCs w:val="24"/>
              </w:rPr>
            </w:pPr>
            <w:r>
              <w:rPr>
                <w:rFonts w:ascii="Times New Roman" w:hAnsi="Times New Roman" w:cs="Times New Roman"/>
                <w:sz w:val="24"/>
                <w:szCs w:val="24"/>
              </w:rPr>
              <w:t xml:space="preserve">Usluge unaprjeđenja stanovanja i zajednice </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2.634.425,00€</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2.663.192,00€</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2.691.430,00€</w:t>
            </w:r>
          </w:p>
        </w:tc>
      </w:tr>
      <w:tr w:rsidR="005441D1" w:rsidTr="00A63B8F">
        <w:tc>
          <w:tcPr>
            <w:tcW w:w="898"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08</w:t>
            </w:r>
          </w:p>
        </w:tc>
        <w:tc>
          <w:tcPr>
            <w:tcW w:w="2940"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Rekreacija, kultura i religija</w:t>
            </w:r>
          </w:p>
        </w:tc>
        <w:tc>
          <w:tcPr>
            <w:tcW w:w="1930" w:type="dxa"/>
            <w:shd w:val="clear" w:color="auto" w:fill="DEEAF6" w:themeFill="accent1" w:themeFillTint="33"/>
          </w:tcPr>
          <w:p w:rsidR="00CB35EF" w:rsidRDefault="00CB35EF" w:rsidP="00CB35EF">
            <w:pPr>
              <w:jc w:val="right"/>
              <w:rPr>
                <w:rFonts w:ascii="Times New Roman" w:hAnsi="Times New Roman" w:cs="Times New Roman"/>
                <w:sz w:val="24"/>
                <w:szCs w:val="24"/>
              </w:rPr>
            </w:pPr>
            <w:r>
              <w:rPr>
                <w:rFonts w:ascii="Times New Roman" w:hAnsi="Times New Roman" w:cs="Times New Roman"/>
                <w:sz w:val="24"/>
                <w:szCs w:val="24"/>
              </w:rPr>
              <w:t>238.913,00€</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405.633,00€</w:t>
            </w:r>
          </w:p>
        </w:tc>
        <w:tc>
          <w:tcPr>
            <w:tcW w:w="1930" w:type="dxa"/>
            <w:shd w:val="clear" w:color="auto" w:fill="DEEAF6" w:themeFill="accent1" w:themeFillTint="33"/>
          </w:tcPr>
          <w:p w:rsidR="005441D1" w:rsidRDefault="00A63B8F" w:rsidP="00A63B8F">
            <w:pPr>
              <w:jc w:val="right"/>
              <w:rPr>
                <w:rFonts w:ascii="Times New Roman" w:hAnsi="Times New Roman" w:cs="Times New Roman"/>
                <w:sz w:val="24"/>
                <w:szCs w:val="24"/>
              </w:rPr>
            </w:pPr>
            <w:r>
              <w:rPr>
                <w:rFonts w:ascii="Times New Roman" w:hAnsi="Times New Roman" w:cs="Times New Roman"/>
                <w:sz w:val="24"/>
                <w:szCs w:val="24"/>
              </w:rPr>
              <w:t>468.508,00€</w:t>
            </w:r>
          </w:p>
        </w:tc>
      </w:tr>
      <w:tr w:rsidR="005441D1" w:rsidTr="00A63B8F">
        <w:tc>
          <w:tcPr>
            <w:tcW w:w="898"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09</w:t>
            </w:r>
          </w:p>
        </w:tc>
        <w:tc>
          <w:tcPr>
            <w:tcW w:w="2940"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 xml:space="preserve">Obrazovanje </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403.012,00€</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384.047,00€</w:t>
            </w:r>
          </w:p>
        </w:tc>
        <w:tc>
          <w:tcPr>
            <w:tcW w:w="1930" w:type="dxa"/>
            <w:shd w:val="clear" w:color="auto" w:fill="DEEAF6" w:themeFill="accent1" w:themeFillTint="33"/>
          </w:tcPr>
          <w:p w:rsidR="005441D1" w:rsidRDefault="00A63B8F" w:rsidP="00A63B8F">
            <w:pPr>
              <w:jc w:val="right"/>
              <w:rPr>
                <w:rFonts w:ascii="Times New Roman" w:hAnsi="Times New Roman" w:cs="Times New Roman"/>
                <w:sz w:val="24"/>
                <w:szCs w:val="24"/>
              </w:rPr>
            </w:pPr>
            <w:r>
              <w:rPr>
                <w:rFonts w:ascii="Times New Roman" w:hAnsi="Times New Roman" w:cs="Times New Roman"/>
                <w:sz w:val="24"/>
                <w:szCs w:val="24"/>
              </w:rPr>
              <w:t>443.581,00€</w:t>
            </w:r>
          </w:p>
        </w:tc>
      </w:tr>
      <w:tr w:rsidR="005441D1" w:rsidTr="00A63B8F">
        <w:tc>
          <w:tcPr>
            <w:tcW w:w="898"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10</w:t>
            </w:r>
          </w:p>
        </w:tc>
        <w:tc>
          <w:tcPr>
            <w:tcW w:w="2940" w:type="dxa"/>
            <w:shd w:val="clear" w:color="auto" w:fill="DEEAF6" w:themeFill="accent1" w:themeFillTint="33"/>
          </w:tcPr>
          <w:p w:rsidR="005441D1" w:rsidRDefault="005441D1" w:rsidP="00A63B8F">
            <w:pPr>
              <w:jc w:val="both"/>
              <w:rPr>
                <w:rFonts w:ascii="Times New Roman" w:hAnsi="Times New Roman" w:cs="Times New Roman"/>
                <w:sz w:val="24"/>
                <w:szCs w:val="24"/>
              </w:rPr>
            </w:pPr>
            <w:r>
              <w:rPr>
                <w:rFonts w:ascii="Times New Roman" w:hAnsi="Times New Roman" w:cs="Times New Roman"/>
                <w:sz w:val="24"/>
                <w:szCs w:val="24"/>
              </w:rPr>
              <w:t>Socijalna zaštita</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43.400,00€</w:t>
            </w:r>
          </w:p>
        </w:tc>
        <w:tc>
          <w:tcPr>
            <w:tcW w:w="1930" w:type="dxa"/>
            <w:shd w:val="clear" w:color="auto" w:fill="DEEAF6" w:themeFill="accent1" w:themeFillTint="33"/>
          </w:tcPr>
          <w:p w:rsidR="005441D1" w:rsidRDefault="00CB35EF" w:rsidP="00A63B8F">
            <w:pPr>
              <w:jc w:val="right"/>
              <w:rPr>
                <w:rFonts w:ascii="Times New Roman" w:hAnsi="Times New Roman" w:cs="Times New Roman"/>
                <w:sz w:val="24"/>
                <w:szCs w:val="24"/>
              </w:rPr>
            </w:pPr>
            <w:r>
              <w:rPr>
                <w:rFonts w:ascii="Times New Roman" w:hAnsi="Times New Roman" w:cs="Times New Roman"/>
                <w:sz w:val="24"/>
                <w:szCs w:val="24"/>
              </w:rPr>
              <w:t>44.873,00€</w:t>
            </w:r>
          </w:p>
        </w:tc>
        <w:tc>
          <w:tcPr>
            <w:tcW w:w="1930" w:type="dxa"/>
            <w:shd w:val="clear" w:color="auto" w:fill="DEEAF6" w:themeFill="accent1" w:themeFillTint="33"/>
          </w:tcPr>
          <w:p w:rsidR="005441D1" w:rsidRDefault="00A63B8F" w:rsidP="00A63B8F">
            <w:pPr>
              <w:jc w:val="right"/>
              <w:rPr>
                <w:rFonts w:ascii="Times New Roman" w:hAnsi="Times New Roman" w:cs="Times New Roman"/>
                <w:sz w:val="24"/>
                <w:szCs w:val="24"/>
              </w:rPr>
            </w:pPr>
            <w:r>
              <w:rPr>
                <w:rFonts w:ascii="Times New Roman" w:hAnsi="Times New Roman" w:cs="Times New Roman"/>
                <w:sz w:val="24"/>
                <w:szCs w:val="24"/>
              </w:rPr>
              <w:t>51.828,00€</w:t>
            </w:r>
          </w:p>
        </w:tc>
      </w:tr>
      <w:tr w:rsidR="005441D1" w:rsidRPr="00E52203" w:rsidTr="00A63B8F">
        <w:tc>
          <w:tcPr>
            <w:tcW w:w="3838" w:type="dxa"/>
            <w:gridSpan w:val="2"/>
            <w:shd w:val="clear" w:color="auto" w:fill="DEEAF6" w:themeFill="accent1" w:themeFillTint="33"/>
          </w:tcPr>
          <w:p w:rsidR="005441D1" w:rsidRPr="00E52203" w:rsidRDefault="005441D1" w:rsidP="00A63B8F">
            <w:pPr>
              <w:jc w:val="both"/>
              <w:rPr>
                <w:rFonts w:ascii="Times New Roman" w:hAnsi="Times New Roman" w:cs="Times New Roman"/>
                <w:b/>
                <w:sz w:val="24"/>
                <w:szCs w:val="24"/>
              </w:rPr>
            </w:pPr>
            <w:r w:rsidRPr="00E52203">
              <w:rPr>
                <w:rFonts w:ascii="Times New Roman" w:hAnsi="Times New Roman" w:cs="Times New Roman"/>
                <w:b/>
                <w:sz w:val="24"/>
                <w:szCs w:val="24"/>
              </w:rPr>
              <w:t>UKUPNO:</w:t>
            </w:r>
          </w:p>
        </w:tc>
        <w:tc>
          <w:tcPr>
            <w:tcW w:w="1930" w:type="dxa"/>
            <w:shd w:val="clear" w:color="auto" w:fill="DEEAF6" w:themeFill="accent1" w:themeFillTint="33"/>
          </w:tcPr>
          <w:p w:rsidR="005441D1" w:rsidRPr="00E52203" w:rsidRDefault="00CB35EF" w:rsidP="00A63B8F">
            <w:pPr>
              <w:jc w:val="right"/>
              <w:rPr>
                <w:rFonts w:ascii="Times New Roman" w:hAnsi="Times New Roman" w:cs="Times New Roman"/>
                <w:b/>
                <w:sz w:val="24"/>
                <w:szCs w:val="24"/>
              </w:rPr>
            </w:pPr>
            <w:r>
              <w:rPr>
                <w:rFonts w:ascii="Times New Roman" w:hAnsi="Times New Roman" w:cs="Times New Roman"/>
                <w:b/>
                <w:sz w:val="24"/>
                <w:szCs w:val="24"/>
              </w:rPr>
              <w:t>4.055.949,00€</w:t>
            </w:r>
          </w:p>
        </w:tc>
        <w:tc>
          <w:tcPr>
            <w:tcW w:w="1930" w:type="dxa"/>
            <w:shd w:val="clear" w:color="auto" w:fill="DEEAF6" w:themeFill="accent1" w:themeFillTint="33"/>
          </w:tcPr>
          <w:p w:rsidR="005441D1" w:rsidRPr="00E52203" w:rsidRDefault="00CB35EF" w:rsidP="00A63B8F">
            <w:pPr>
              <w:jc w:val="right"/>
              <w:rPr>
                <w:rFonts w:ascii="Times New Roman" w:hAnsi="Times New Roman" w:cs="Times New Roman"/>
                <w:b/>
                <w:sz w:val="24"/>
                <w:szCs w:val="24"/>
              </w:rPr>
            </w:pPr>
            <w:r>
              <w:rPr>
                <w:rFonts w:ascii="Times New Roman" w:hAnsi="Times New Roman" w:cs="Times New Roman"/>
                <w:b/>
                <w:sz w:val="24"/>
                <w:szCs w:val="24"/>
              </w:rPr>
              <w:t>4.117.873,00€</w:t>
            </w:r>
          </w:p>
        </w:tc>
        <w:tc>
          <w:tcPr>
            <w:tcW w:w="1930" w:type="dxa"/>
            <w:shd w:val="clear" w:color="auto" w:fill="DEEAF6" w:themeFill="accent1" w:themeFillTint="33"/>
          </w:tcPr>
          <w:p w:rsidR="005441D1" w:rsidRPr="00E52203" w:rsidRDefault="00A63B8F" w:rsidP="00A63B8F">
            <w:pPr>
              <w:jc w:val="right"/>
              <w:rPr>
                <w:rFonts w:ascii="Times New Roman" w:hAnsi="Times New Roman" w:cs="Times New Roman"/>
                <w:b/>
                <w:sz w:val="24"/>
                <w:szCs w:val="24"/>
              </w:rPr>
            </w:pPr>
            <w:r>
              <w:rPr>
                <w:rFonts w:ascii="Times New Roman" w:hAnsi="Times New Roman" w:cs="Times New Roman"/>
                <w:b/>
                <w:sz w:val="24"/>
                <w:szCs w:val="24"/>
              </w:rPr>
              <w:t>4.425.252,00€</w:t>
            </w:r>
          </w:p>
        </w:tc>
      </w:tr>
    </w:tbl>
    <w:p w:rsidR="009A7F3D" w:rsidRDefault="009A7F3D" w:rsidP="00F13EE3">
      <w:pPr>
        <w:jc w:val="both"/>
        <w:rPr>
          <w:rFonts w:ascii="Times New Roman" w:hAnsi="Times New Roman" w:cs="Times New Roman"/>
          <w:b/>
          <w:sz w:val="24"/>
          <w:szCs w:val="24"/>
        </w:rPr>
      </w:pPr>
    </w:p>
    <w:p w:rsidR="00A63B8F" w:rsidRDefault="00A63B8F" w:rsidP="00F13EE3">
      <w:pPr>
        <w:jc w:val="both"/>
        <w:rPr>
          <w:rFonts w:ascii="Times New Roman" w:hAnsi="Times New Roman" w:cs="Times New Roman"/>
          <w:b/>
          <w:sz w:val="24"/>
          <w:szCs w:val="24"/>
        </w:rPr>
      </w:pPr>
      <w:r>
        <w:rPr>
          <w:rFonts w:ascii="Times New Roman" w:hAnsi="Times New Roman" w:cs="Times New Roman"/>
          <w:b/>
          <w:sz w:val="24"/>
          <w:szCs w:val="24"/>
        </w:rPr>
        <w:t>2.2.4. Rashodi po organizacijskoj klasifikaciji</w:t>
      </w:r>
    </w:p>
    <w:p w:rsidR="00A63B8F" w:rsidRDefault="00A63B8F" w:rsidP="00A63B8F">
      <w:pPr>
        <w:jc w:val="both"/>
        <w:rPr>
          <w:rFonts w:ascii="Times New Roman" w:hAnsi="Times New Roman" w:cs="Times New Roman"/>
          <w:sz w:val="24"/>
          <w:szCs w:val="24"/>
        </w:rPr>
      </w:pPr>
      <w:r w:rsidRPr="000276DD">
        <w:rPr>
          <w:rFonts w:ascii="Times New Roman" w:hAnsi="Times New Roman" w:cs="Times New Roman"/>
          <w:sz w:val="24"/>
          <w:szCs w:val="24"/>
        </w:rPr>
        <w:t>Organizacijska struktura prikazuje raspored sredstava planiranih u Proračunu po upr</w:t>
      </w:r>
      <w:r>
        <w:rPr>
          <w:rFonts w:ascii="Times New Roman" w:hAnsi="Times New Roman" w:cs="Times New Roman"/>
          <w:sz w:val="24"/>
          <w:szCs w:val="24"/>
        </w:rPr>
        <w:t>avnim tijelima Općine Posedarje</w:t>
      </w:r>
    </w:p>
    <w:tbl>
      <w:tblPr>
        <w:tblStyle w:val="TableGrid"/>
        <w:tblW w:w="0" w:type="auto"/>
        <w:tblLook w:val="04A0" w:firstRow="1" w:lastRow="0" w:firstColumn="1" w:lastColumn="0" w:noHBand="0" w:noVBand="1"/>
      </w:tblPr>
      <w:tblGrid>
        <w:gridCol w:w="3797"/>
        <w:gridCol w:w="1954"/>
        <w:gridCol w:w="1955"/>
        <w:gridCol w:w="1922"/>
      </w:tblGrid>
      <w:tr w:rsidR="00082618" w:rsidTr="00A63B8F">
        <w:tc>
          <w:tcPr>
            <w:tcW w:w="3936" w:type="dxa"/>
            <w:shd w:val="clear" w:color="auto" w:fill="9CC2E5" w:themeFill="accent1" w:themeFillTint="99"/>
          </w:tcPr>
          <w:p w:rsidR="00A63B8F" w:rsidRDefault="00A63B8F" w:rsidP="00A63B8F">
            <w:pPr>
              <w:jc w:val="both"/>
              <w:rPr>
                <w:rFonts w:ascii="Times New Roman" w:hAnsi="Times New Roman" w:cs="Times New Roman"/>
                <w:sz w:val="24"/>
                <w:szCs w:val="24"/>
              </w:rPr>
            </w:pPr>
            <w:r>
              <w:rPr>
                <w:rFonts w:ascii="Times New Roman" w:hAnsi="Times New Roman" w:cs="Times New Roman"/>
                <w:sz w:val="24"/>
                <w:szCs w:val="24"/>
              </w:rPr>
              <w:t>RAZDJEL/GLAVA</w:t>
            </w:r>
          </w:p>
        </w:tc>
        <w:tc>
          <w:tcPr>
            <w:tcW w:w="1984" w:type="dxa"/>
            <w:shd w:val="clear" w:color="auto" w:fill="9CC2E5" w:themeFill="accent1" w:themeFillTint="99"/>
          </w:tcPr>
          <w:p w:rsidR="00A63B8F" w:rsidRDefault="00A63B8F" w:rsidP="00A63B8F">
            <w:pPr>
              <w:jc w:val="both"/>
              <w:rPr>
                <w:rFonts w:ascii="Times New Roman" w:hAnsi="Times New Roman" w:cs="Times New Roman"/>
                <w:sz w:val="24"/>
                <w:szCs w:val="24"/>
              </w:rPr>
            </w:pPr>
            <w:r>
              <w:rPr>
                <w:rFonts w:ascii="Times New Roman" w:hAnsi="Times New Roman" w:cs="Times New Roman"/>
                <w:sz w:val="24"/>
                <w:szCs w:val="24"/>
              </w:rPr>
              <w:t>PLAN 2023</w:t>
            </w:r>
          </w:p>
        </w:tc>
        <w:tc>
          <w:tcPr>
            <w:tcW w:w="1985" w:type="dxa"/>
            <w:shd w:val="clear" w:color="auto" w:fill="9CC2E5" w:themeFill="accent1" w:themeFillTint="99"/>
          </w:tcPr>
          <w:p w:rsidR="00A63B8F" w:rsidRDefault="00A63B8F" w:rsidP="00A63B8F">
            <w:pPr>
              <w:jc w:val="both"/>
              <w:rPr>
                <w:rFonts w:ascii="Times New Roman" w:hAnsi="Times New Roman" w:cs="Times New Roman"/>
                <w:sz w:val="24"/>
                <w:szCs w:val="24"/>
              </w:rPr>
            </w:pPr>
            <w:r>
              <w:rPr>
                <w:rFonts w:ascii="Times New Roman" w:hAnsi="Times New Roman" w:cs="Times New Roman"/>
                <w:sz w:val="24"/>
                <w:szCs w:val="24"/>
              </w:rPr>
              <w:t>PROJEKCIJA 2024</w:t>
            </w:r>
          </w:p>
        </w:tc>
        <w:tc>
          <w:tcPr>
            <w:tcW w:w="1949" w:type="dxa"/>
            <w:shd w:val="clear" w:color="auto" w:fill="9CC2E5" w:themeFill="accent1" w:themeFillTint="99"/>
          </w:tcPr>
          <w:p w:rsidR="00A63B8F" w:rsidRDefault="00A63B8F" w:rsidP="00A63B8F">
            <w:pPr>
              <w:jc w:val="both"/>
              <w:rPr>
                <w:rFonts w:ascii="Times New Roman" w:hAnsi="Times New Roman" w:cs="Times New Roman"/>
                <w:sz w:val="24"/>
                <w:szCs w:val="24"/>
              </w:rPr>
            </w:pPr>
            <w:r>
              <w:rPr>
                <w:rFonts w:ascii="Times New Roman" w:hAnsi="Times New Roman" w:cs="Times New Roman"/>
                <w:sz w:val="24"/>
                <w:szCs w:val="24"/>
              </w:rPr>
              <w:t>PROJEKCIJA 2025</w:t>
            </w:r>
          </w:p>
        </w:tc>
      </w:tr>
      <w:tr w:rsidR="00082618" w:rsidRPr="0035377F" w:rsidTr="00A63B8F">
        <w:tc>
          <w:tcPr>
            <w:tcW w:w="3936" w:type="dxa"/>
            <w:shd w:val="clear" w:color="auto" w:fill="BDD6EE" w:themeFill="accent1" w:themeFillTint="66"/>
          </w:tcPr>
          <w:p w:rsidR="00A63B8F" w:rsidRPr="0035377F" w:rsidRDefault="00A63B8F" w:rsidP="00A63B8F">
            <w:pPr>
              <w:jc w:val="both"/>
              <w:rPr>
                <w:rFonts w:ascii="Times New Roman" w:hAnsi="Times New Roman" w:cs="Times New Roman"/>
                <w:b/>
                <w:sz w:val="24"/>
                <w:szCs w:val="24"/>
              </w:rPr>
            </w:pPr>
            <w:r>
              <w:rPr>
                <w:rFonts w:ascii="Times New Roman" w:hAnsi="Times New Roman" w:cs="Times New Roman"/>
                <w:b/>
                <w:sz w:val="24"/>
                <w:szCs w:val="24"/>
              </w:rPr>
              <w:t>001 Općinsko vijeće</w:t>
            </w:r>
          </w:p>
        </w:tc>
        <w:tc>
          <w:tcPr>
            <w:tcW w:w="1984" w:type="dxa"/>
            <w:shd w:val="clear" w:color="auto" w:fill="BDD6EE" w:themeFill="accent1" w:themeFillTint="66"/>
          </w:tcPr>
          <w:p w:rsidR="00A63B8F" w:rsidRPr="0035377F" w:rsidRDefault="00A63B8F" w:rsidP="00A63B8F">
            <w:pPr>
              <w:jc w:val="right"/>
              <w:rPr>
                <w:rFonts w:ascii="Times New Roman" w:hAnsi="Times New Roman" w:cs="Times New Roman"/>
                <w:b/>
                <w:sz w:val="24"/>
                <w:szCs w:val="24"/>
              </w:rPr>
            </w:pPr>
            <w:r>
              <w:rPr>
                <w:rFonts w:ascii="Times New Roman" w:hAnsi="Times New Roman" w:cs="Times New Roman"/>
                <w:b/>
                <w:sz w:val="24"/>
                <w:szCs w:val="24"/>
              </w:rPr>
              <w:t>46.395,00€</w:t>
            </w:r>
          </w:p>
        </w:tc>
        <w:tc>
          <w:tcPr>
            <w:tcW w:w="1985" w:type="dxa"/>
            <w:shd w:val="clear" w:color="auto" w:fill="BDD6EE" w:themeFill="accent1" w:themeFillTint="66"/>
          </w:tcPr>
          <w:p w:rsidR="00A63B8F" w:rsidRPr="0035377F" w:rsidRDefault="00082618" w:rsidP="00A63B8F">
            <w:pPr>
              <w:jc w:val="right"/>
              <w:rPr>
                <w:rFonts w:ascii="Times New Roman" w:hAnsi="Times New Roman" w:cs="Times New Roman"/>
                <w:b/>
                <w:sz w:val="24"/>
                <w:szCs w:val="24"/>
              </w:rPr>
            </w:pPr>
            <w:r>
              <w:rPr>
                <w:rFonts w:ascii="Times New Roman" w:hAnsi="Times New Roman" w:cs="Times New Roman"/>
                <w:b/>
                <w:sz w:val="24"/>
                <w:szCs w:val="24"/>
              </w:rPr>
              <w:t>38.872,00€</w:t>
            </w:r>
          </w:p>
        </w:tc>
        <w:tc>
          <w:tcPr>
            <w:tcW w:w="1949" w:type="dxa"/>
            <w:shd w:val="clear" w:color="auto" w:fill="BDD6EE" w:themeFill="accent1" w:themeFillTint="66"/>
          </w:tcPr>
          <w:p w:rsidR="00A63B8F" w:rsidRPr="0035377F" w:rsidRDefault="00082618" w:rsidP="00A63B8F">
            <w:pPr>
              <w:jc w:val="right"/>
              <w:rPr>
                <w:rFonts w:ascii="Times New Roman" w:hAnsi="Times New Roman" w:cs="Times New Roman"/>
                <w:b/>
                <w:sz w:val="24"/>
                <w:szCs w:val="24"/>
              </w:rPr>
            </w:pPr>
            <w:r>
              <w:rPr>
                <w:rFonts w:ascii="Times New Roman" w:hAnsi="Times New Roman" w:cs="Times New Roman"/>
                <w:b/>
                <w:sz w:val="24"/>
                <w:szCs w:val="24"/>
              </w:rPr>
              <w:t>44.897,00€</w:t>
            </w:r>
          </w:p>
        </w:tc>
      </w:tr>
      <w:tr w:rsidR="00082618" w:rsidTr="00A63B8F">
        <w:tc>
          <w:tcPr>
            <w:tcW w:w="3936" w:type="dxa"/>
            <w:shd w:val="clear" w:color="auto" w:fill="DEEAF6" w:themeFill="accent1" w:themeFillTint="33"/>
          </w:tcPr>
          <w:p w:rsidR="00A63B8F" w:rsidRDefault="00A63B8F" w:rsidP="00A63B8F">
            <w:pPr>
              <w:jc w:val="both"/>
              <w:rPr>
                <w:rFonts w:ascii="Times New Roman" w:hAnsi="Times New Roman" w:cs="Times New Roman"/>
                <w:sz w:val="24"/>
                <w:szCs w:val="24"/>
              </w:rPr>
            </w:pPr>
            <w:r>
              <w:rPr>
                <w:rFonts w:ascii="Times New Roman" w:hAnsi="Times New Roman" w:cs="Times New Roman"/>
                <w:sz w:val="24"/>
                <w:szCs w:val="24"/>
              </w:rPr>
              <w:t>Glava 00101 Općinsko vijeće</w:t>
            </w:r>
          </w:p>
        </w:tc>
        <w:tc>
          <w:tcPr>
            <w:tcW w:w="1984" w:type="dxa"/>
            <w:shd w:val="clear" w:color="auto" w:fill="DEEAF6" w:themeFill="accent1" w:themeFillTint="33"/>
          </w:tcPr>
          <w:p w:rsidR="00A63B8F" w:rsidRDefault="00A63B8F" w:rsidP="00A63B8F">
            <w:pPr>
              <w:jc w:val="right"/>
              <w:rPr>
                <w:rFonts w:ascii="Times New Roman" w:hAnsi="Times New Roman" w:cs="Times New Roman"/>
                <w:sz w:val="24"/>
                <w:szCs w:val="24"/>
              </w:rPr>
            </w:pPr>
            <w:r>
              <w:rPr>
                <w:rFonts w:ascii="Times New Roman" w:hAnsi="Times New Roman" w:cs="Times New Roman"/>
                <w:sz w:val="24"/>
                <w:szCs w:val="24"/>
              </w:rPr>
              <w:t>46.395,00€</w:t>
            </w:r>
          </w:p>
        </w:tc>
        <w:tc>
          <w:tcPr>
            <w:tcW w:w="1985" w:type="dxa"/>
            <w:shd w:val="clear" w:color="auto" w:fill="DEEAF6" w:themeFill="accent1" w:themeFillTint="33"/>
          </w:tcPr>
          <w:p w:rsidR="00A63B8F" w:rsidRPr="00857B9A" w:rsidRDefault="00082618" w:rsidP="00A63B8F">
            <w:pPr>
              <w:jc w:val="right"/>
              <w:rPr>
                <w:rFonts w:ascii="Times New Roman" w:hAnsi="Times New Roman" w:cs="Times New Roman"/>
                <w:sz w:val="24"/>
                <w:szCs w:val="24"/>
              </w:rPr>
            </w:pPr>
            <w:r>
              <w:rPr>
                <w:rFonts w:ascii="Times New Roman" w:hAnsi="Times New Roman" w:cs="Times New Roman"/>
                <w:sz w:val="24"/>
                <w:szCs w:val="24"/>
              </w:rPr>
              <w:t>38.872,00€</w:t>
            </w:r>
          </w:p>
        </w:tc>
        <w:tc>
          <w:tcPr>
            <w:tcW w:w="1949" w:type="dxa"/>
            <w:shd w:val="clear" w:color="auto" w:fill="DEEAF6" w:themeFill="accent1" w:themeFillTint="33"/>
          </w:tcPr>
          <w:p w:rsidR="00A63B8F" w:rsidRPr="00857B9A" w:rsidRDefault="00082618" w:rsidP="00A63B8F">
            <w:pPr>
              <w:jc w:val="right"/>
              <w:rPr>
                <w:rFonts w:ascii="Times New Roman" w:hAnsi="Times New Roman" w:cs="Times New Roman"/>
                <w:sz w:val="24"/>
                <w:szCs w:val="24"/>
              </w:rPr>
            </w:pPr>
            <w:r>
              <w:rPr>
                <w:rFonts w:ascii="Times New Roman" w:hAnsi="Times New Roman" w:cs="Times New Roman"/>
                <w:sz w:val="24"/>
                <w:szCs w:val="24"/>
              </w:rPr>
              <w:t>44.897,00€</w:t>
            </w:r>
          </w:p>
        </w:tc>
      </w:tr>
      <w:tr w:rsidR="00082618" w:rsidRPr="0035377F" w:rsidTr="00A63B8F">
        <w:tc>
          <w:tcPr>
            <w:tcW w:w="3936" w:type="dxa"/>
            <w:shd w:val="clear" w:color="auto" w:fill="D9E2F3" w:themeFill="accent5" w:themeFillTint="33"/>
          </w:tcPr>
          <w:p w:rsidR="00A63B8F" w:rsidRPr="0035377F" w:rsidRDefault="00A63B8F" w:rsidP="00A63B8F">
            <w:pPr>
              <w:jc w:val="both"/>
              <w:rPr>
                <w:rFonts w:ascii="Times New Roman" w:hAnsi="Times New Roman" w:cs="Times New Roman"/>
                <w:b/>
                <w:sz w:val="24"/>
                <w:szCs w:val="24"/>
              </w:rPr>
            </w:pPr>
            <w:r>
              <w:rPr>
                <w:rFonts w:ascii="Times New Roman" w:hAnsi="Times New Roman" w:cs="Times New Roman"/>
                <w:b/>
                <w:sz w:val="24"/>
                <w:szCs w:val="24"/>
              </w:rPr>
              <w:t>002 Jedinstveni upravni odjel</w:t>
            </w:r>
          </w:p>
        </w:tc>
        <w:tc>
          <w:tcPr>
            <w:tcW w:w="1984" w:type="dxa"/>
            <w:shd w:val="clear" w:color="auto" w:fill="D9E2F3" w:themeFill="accent5" w:themeFillTint="33"/>
          </w:tcPr>
          <w:p w:rsidR="00A63B8F" w:rsidRPr="0035377F" w:rsidRDefault="00F22029" w:rsidP="00F22029">
            <w:pPr>
              <w:jc w:val="right"/>
              <w:rPr>
                <w:rFonts w:ascii="Times New Roman" w:hAnsi="Times New Roman" w:cs="Times New Roman"/>
                <w:b/>
                <w:sz w:val="24"/>
                <w:szCs w:val="24"/>
              </w:rPr>
            </w:pPr>
            <w:r>
              <w:rPr>
                <w:rFonts w:ascii="Times New Roman" w:hAnsi="Times New Roman" w:cs="Times New Roman"/>
                <w:b/>
                <w:sz w:val="24"/>
                <w:szCs w:val="24"/>
              </w:rPr>
              <w:t>4.092.007,00€</w:t>
            </w:r>
          </w:p>
        </w:tc>
        <w:tc>
          <w:tcPr>
            <w:tcW w:w="1985" w:type="dxa"/>
            <w:shd w:val="clear" w:color="auto" w:fill="D9E2F3" w:themeFill="accent5" w:themeFillTint="33"/>
          </w:tcPr>
          <w:p w:rsidR="00A63B8F" w:rsidRPr="0035377F" w:rsidRDefault="00082618" w:rsidP="00082618">
            <w:pPr>
              <w:jc w:val="right"/>
              <w:rPr>
                <w:rFonts w:ascii="Times New Roman" w:hAnsi="Times New Roman" w:cs="Times New Roman"/>
                <w:b/>
                <w:sz w:val="24"/>
                <w:szCs w:val="24"/>
              </w:rPr>
            </w:pPr>
            <w:r>
              <w:rPr>
                <w:rFonts w:ascii="Times New Roman" w:hAnsi="Times New Roman" w:cs="Times New Roman"/>
                <w:b/>
                <w:sz w:val="24"/>
                <w:szCs w:val="24"/>
              </w:rPr>
              <w:t>4.081.788,00€</w:t>
            </w:r>
          </w:p>
        </w:tc>
        <w:tc>
          <w:tcPr>
            <w:tcW w:w="1949" w:type="dxa"/>
            <w:shd w:val="clear" w:color="auto" w:fill="D9E2F3" w:themeFill="accent5" w:themeFillTint="33"/>
          </w:tcPr>
          <w:p w:rsidR="00A63B8F" w:rsidRPr="0035377F" w:rsidRDefault="00CF5DCB" w:rsidP="00CF5DCB">
            <w:pPr>
              <w:jc w:val="right"/>
              <w:rPr>
                <w:rFonts w:ascii="Times New Roman" w:hAnsi="Times New Roman" w:cs="Times New Roman"/>
                <w:b/>
                <w:sz w:val="24"/>
                <w:szCs w:val="24"/>
              </w:rPr>
            </w:pPr>
            <w:r>
              <w:rPr>
                <w:rFonts w:ascii="Times New Roman" w:hAnsi="Times New Roman" w:cs="Times New Roman"/>
                <w:b/>
                <w:sz w:val="24"/>
                <w:szCs w:val="24"/>
              </w:rPr>
              <w:t>4.383.574,00</w:t>
            </w:r>
            <w:r w:rsidR="00082618">
              <w:rPr>
                <w:rFonts w:ascii="Times New Roman" w:hAnsi="Times New Roman" w:cs="Times New Roman"/>
                <w:b/>
                <w:sz w:val="24"/>
                <w:szCs w:val="24"/>
              </w:rPr>
              <w:t>€</w:t>
            </w:r>
          </w:p>
        </w:tc>
      </w:tr>
      <w:tr w:rsidR="00082618" w:rsidTr="00A63B8F">
        <w:tc>
          <w:tcPr>
            <w:tcW w:w="3936" w:type="dxa"/>
            <w:shd w:val="clear" w:color="auto" w:fill="DEEAF6" w:themeFill="accent1" w:themeFillTint="33"/>
          </w:tcPr>
          <w:p w:rsidR="00A63B8F" w:rsidRDefault="00A63B8F" w:rsidP="00A63B8F">
            <w:pPr>
              <w:jc w:val="both"/>
              <w:rPr>
                <w:rFonts w:ascii="Times New Roman" w:hAnsi="Times New Roman" w:cs="Times New Roman"/>
                <w:sz w:val="24"/>
                <w:szCs w:val="24"/>
              </w:rPr>
            </w:pPr>
            <w:r>
              <w:rPr>
                <w:rFonts w:ascii="Times New Roman" w:hAnsi="Times New Roman" w:cs="Times New Roman"/>
                <w:sz w:val="24"/>
                <w:szCs w:val="24"/>
              </w:rPr>
              <w:lastRenderedPageBreak/>
              <w:t>00201 Jedinstveni upravni odjel</w:t>
            </w:r>
          </w:p>
        </w:tc>
        <w:tc>
          <w:tcPr>
            <w:tcW w:w="1984" w:type="dxa"/>
            <w:shd w:val="clear" w:color="auto" w:fill="DEEAF6" w:themeFill="accent1" w:themeFillTint="33"/>
          </w:tcPr>
          <w:p w:rsidR="00A63B8F" w:rsidRDefault="00F22029" w:rsidP="00F22029">
            <w:pPr>
              <w:jc w:val="right"/>
              <w:rPr>
                <w:rFonts w:ascii="Times New Roman" w:hAnsi="Times New Roman" w:cs="Times New Roman"/>
                <w:sz w:val="24"/>
                <w:szCs w:val="24"/>
              </w:rPr>
            </w:pPr>
            <w:r>
              <w:rPr>
                <w:rFonts w:ascii="Times New Roman" w:hAnsi="Times New Roman" w:cs="Times New Roman"/>
                <w:sz w:val="24"/>
                <w:szCs w:val="24"/>
              </w:rPr>
              <w:t>3.495.425,00€</w:t>
            </w:r>
          </w:p>
        </w:tc>
        <w:tc>
          <w:tcPr>
            <w:tcW w:w="1985" w:type="dxa"/>
            <w:shd w:val="clear" w:color="auto" w:fill="DEEAF6" w:themeFill="accent1" w:themeFillTint="33"/>
          </w:tcPr>
          <w:p w:rsidR="00A63B8F" w:rsidRDefault="00082618" w:rsidP="00082618">
            <w:pPr>
              <w:jc w:val="right"/>
              <w:rPr>
                <w:rFonts w:ascii="Times New Roman" w:hAnsi="Times New Roman" w:cs="Times New Roman"/>
                <w:sz w:val="24"/>
                <w:szCs w:val="24"/>
              </w:rPr>
            </w:pPr>
            <w:r>
              <w:rPr>
                <w:rFonts w:ascii="Times New Roman" w:hAnsi="Times New Roman" w:cs="Times New Roman"/>
                <w:sz w:val="24"/>
                <w:szCs w:val="24"/>
              </w:rPr>
              <w:t>3.482.897,00€</w:t>
            </w:r>
          </w:p>
        </w:tc>
        <w:tc>
          <w:tcPr>
            <w:tcW w:w="1949" w:type="dxa"/>
            <w:shd w:val="clear" w:color="auto" w:fill="DEEAF6" w:themeFill="accent1" w:themeFillTint="33"/>
          </w:tcPr>
          <w:p w:rsidR="00A63B8F" w:rsidRDefault="00082618" w:rsidP="00A63B8F">
            <w:pPr>
              <w:jc w:val="right"/>
              <w:rPr>
                <w:rFonts w:ascii="Times New Roman" w:hAnsi="Times New Roman" w:cs="Times New Roman"/>
                <w:sz w:val="24"/>
                <w:szCs w:val="24"/>
              </w:rPr>
            </w:pPr>
            <w:r>
              <w:rPr>
                <w:rFonts w:ascii="Times New Roman" w:hAnsi="Times New Roman" w:cs="Times New Roman"/>
                <w:sz w:val="24"/>
                <w:szCs w:val="24"/>
              </w:rPr>
              <w:t>3.691.848,00€</w:t>
            </w:r>
          </w:p>
        </w:tc>
      </w:tr>
      <w:tr w:rsidR="00082618" w:rsidTr="00A63B8F">
        <w:tc>
          <w:tcPr>
            <w:tcW w:w="3936" w:type="dxa"/>
            <w:shd w:val="clear" w:color="auto" w:fill="D9E2F3" w:themeFill="accent5" w:themeFillTint="33"/>
          </w:tcPr>
          <w:p w:rsidR="00A63B8F" w:rsidRDefault="00A63B8F" w:rsidP="00A63B8F">
            <w:pPr>
              <w:jc w:val="both"/>
              <w:rPr>
                <w:rFonts w:ascii="Times New Roman" w:hAnsi="Times New Roman" w:cs="Times New Roman"/>
                <w:sz w:val="24"/>
                <w:szCs w:val="24"/>
              </w:rPr>
            </w:pPr>
            <w:r>
              <w:rPr>
                <w:rFonts w:ascii="Times New Roman" w:hAnsi="Times New Roman" w:cs="Times New Roman"/>
                <w:sz w:val="24"/>
                <w:szCs w:val="24"/>
              </w:rPr>
              <w:t>00208 Predškolski odgoj i ostalo školstvo</w:t>
            </w:r>
          </w:p>
        </w:tc>
        <w:tc>
          <w:tcPr>
            <w:tcW w:w="1984" w:type="dxa"/>
            <w:shd w:val="clear" w:color="auto" w:fill="D9E2F3" w:themeFill="accent5" w:themeFillTint="33"/>
          </w:tcPr>
          <w:p w:rsidR="00A63B8F" w:rsidRDefault="00A63B8F" w:rsidP="00A63B8F">
            <w:pPr>
              <w:jc w:val="right"/>
              <w:rPr>
                <w:rFonts w:ascii="Times New Roman" w:hAnsi="Times New Roman" w:cs="Times New Roman"/>
                <w:sz w:val="24"/>
                <w:szCs w:val="24"/>
              </w:rPr>
            </w:pPr>
            <w:r>
              <w:rPr>
                <w:rFonts w:ascii="Times New Roman" w:hAnsi="Times New Roman" w:cs="Times New Roman"/>
                <w:sz w:val="24"/>
                <w:szCs w:val="24"/>
              </w:rPr>
              <w:t>331.807,00€</w:t>
            </w:r>
          </w:p>
        </w:tc>
        <w:tc>
          <w:tcPr>
            <w:tcW w:w="1985" w:type="dxa"/>
            <w:shd w:val="clear" w:color="auto" w:fill="D9E2F3" w:themeFill="accent5" w:themeFillTint="33"/>
          </w:tcPr>
          <w:p w:rsidR="00A63B8F" w:rsidRDefault="00082618" w:rsidP="00A63B8F">
            <w:pPr>
              <w:jc w:val="right"/>
              <w:rPr>
                <w:rFonts w:ascii="Times New Roman" w:hAnsi="Times New Roman" w:cs="Times New Roman"/>
                <w:sz w:val="24"/>
                <w:szCs w:val="24"/>
              </w:rPr>
            </w:pPr>
            <w:r>
              <w:rPr>
                <w:rFonts w:ascii="Times New Roman" w:hAnsi="Times New Roman" w:cs="Times New Roman"/>
                <w:sz w:val="24"/>
                <w:szCs w:val="24"/>
              </w:rPr>
              <w:t>321.727,00€</w:t>
            </w:r>
          </w:p>
        </w:tc>
        <w:tc>
          <w:tcPr>
            <w:tcW w:w="1949" w:type="dxa"/>
            <w:shd w:val="clear" w:color="auto" w:fill="D9E2F3" w:themeFill="accent5" w:themeFillTint="33"/>
          </w:tcPr>
          <w:p w:rsidR="00A63B8F" w:rsidRDefault="00082618" w:rsidP="00A63B8F">
            <w:pPr>
              <w:jc w:val="right"/>
              <w:rPr>
                <w:rFonts w:ascii="Times New Roman" w:hAnsi="Times New Roman" w:cs="Times New Roman"/>
                <w:sz w:val="24"/>
                <w:szCs w:val="24"/>
              </w:rPr>
            </w:pPr>
            <w:r>
              <w:rPr>
                <w:rFonts w:ascii="Times New Roman" w:hAnsi="Times New Roman" w:cs="Times New Roman"/>
                <w:sz w:val="24"/>
                <w:szCs w:val="24"/>
              </w:rPr>
              <w:t>371.601,00€</w:t>
            </w:r>
          </w:p>
        </w:tc>
      </w:tr>
      <w:tr w:rsidR="00082618" w:rsidTr="00A63B8F">
        <w:tc>
          <w:tcPr>
            <w:tcW w:w="3936" w:type="dxa"/>
            <w:shd w:val="clear" w:color="auto" w:fill="DEEAF6" w:themeFill="accent1" w:themeFillTint="33"/>
          </w:tcPr>
          <w:p w:rsidR="00A63B8F" w:rsidRDefault="00A63B8F" w:rsidP="00A63B8F">
            <w:pPr>
              <w:jc w:val="both"/>
              <w:rPr>
                <w:rFonts w:ascii="Times New Roman" w:hAnsi="Times New Roman" w:cs="Times New Roman"/>
                <w:sz w:val="24"/>
                <w:szCs w:val="24"/>
              </w:rPr>
            </w:pPr>
            <w:r>
              <w:rPr>
                <w:rFonts w:ascii="Times New Roman" w:hAnsi="Times New Roman" w:cs="Times New Roman"/>
                <w:sz w:val="24"/>
                <w:szCs w:val="24"/>
              </w:rPr>
              <w:t>PK 47070 Dječji vrtić Cvrčak Posedarje</w:t>
            </w:r>
          </w:p>
        </w:tc>
        <w:tc>
          <w:tcPr>
            <w:tcW w:w="1984" w:type="dxa"/>
            <w:shd w:val="clear" w:color="auto" w:fill="DEEAF6" w:themeFill="accent1" w:themeFillTint="33"/>
          </w:tcPr>
          <w:p w:rsidR="00A63B8F" w:rsidRDefault="00A63B8F" w:rsidP="00A63B8F">
            <w:pPr>
              <w:jc w:val="right"/>
              <w:rPr>
                <w:rFonts w:ascii="Times New Roman" w:hAnsi="Times New Roman" w:cs="Times New Roman"/>
                <w:sz w:val="24"/>
                <w:szCs w:val="24"/>
              </w:rPr>
            </w:pPr>
            <w:r>
              <w:rPr>
                <w:rFonts w:ascii="Times New Roman" w:hAnsi="Times New Roman" w:cs="Times New Roman"/>
                <w:sz w:val="24"/>
                <w:szCs w:val="24"/>
              </w:rPr>
              <w:t>331.807,00€</w:t>
            </w:r>
          </w:p>
        </w:tc>
        <w:tc>
          <w:tcPr>
            <w:tcW w:w="1985" w:type="dxa"/>
            <w:shd w:val="clear" w:color="auto" w:fill="DEEAF6" w:themeFill="accent1" w:themeFillTint="33"/>
          </w:tcPr>
          <w:p w:rsidR="00A63B8F" w:rsidRDefault="00082618" w:rsidP="00A63B8F">
            <w:pPr>
              <w:jc w:val="right"/>
              <w:rPr>
                <w:rFonts w:ascii="Times New Roman" w:hAnsi="Times New Roman" w:cs="Times New Roman"/>
                <w:sz w:val="24"/>
                <w:szCs w:val="24"/>
              </w:rPr>
            </w:pPr>
            <w:r>
              <w:rPr>
                <w:rFonts w:ascii="Times New Roman" w:hAnsi="Times New Roman" w:cs="Times New Roman"/>
                <w:sz w:val="24"/>
                <w:szCs w:val="24"/>
              </w:rPr>
              <w:t>321.727,00€</w:t>
            </w:r>
          </w:p>
        </w:tc>
        <w:tc>
          <w:tcPr>
            <w:tcW w:w="1949" w:type="dxa"/>
            <w:shd w:val="clear" w:color="auto" w:fill="DEEAF6" w:themeFill="accent1" w:themeFillTint="33"/>
          </w:tcPr>
          <w:p w:rsidR="00A63B8F" w:rsidRDefault="00082618" w:rsidP="00A63B8F">
            <w:pPr>
              <w:jc w:val="right"/>
              <w:rPr>
                <w:rFonts w:ascii="Times New Roman" w:hAnsi="Times New Roman" w:cs="Times New Roman"/>
                <w:sz w:val="24"/>
                <w:szCs w:val="24"/>
              </w:rPr>
            </w:pPr>
            <w:r>
              <w:rPr>
                <w:rFonts w:ascii="Times New Roman" w:hAnsi="Times New Roman" w:cs="Times New Roman"/>
                <w:sz w:val="24"/>
                <w:szCs w:val="24"/>
              </w:rPr>
              <w:t>371.601,00€</w:t>
            </w:r>
          </w:p>
        </w:tc>
      </w:tr>
      <w:tr w:rsidR="00082618" w:rsidTr="00A63B8F">
        <w:tc>
          <w:tcPr>
            <w:tcW w:w="3936" w:type="dxa"/>
            <w:shd w:val="clear" w:color="auto" w:fill="DEEAF6" w:themeFill="accent1" w:themeFillTint="33"/>
          </w:tcPr>
          <w:p w:rsidR="00A63B8F" w:rsidRDefault="00A63B8F" w:rsidP="00A63B8F">
            <w:pPr>
              <w:jc w:val="both"/>
              <w:rPr>
                <w:rFonts w:ascii="Times New Roman" w:hAnsi="Times New Roman" w:cs="Times New Roman"/>
                <w:sz w:val="24"/>
                <w:szCs w:val="24"/>
              </w:rPr>
            </w:pPr>
            <w:r>
              <w:rPr>
                <w:rFonts w:ascii="Times New Roman" w:hAnsi="Times New Roman" w:cs="Times New Roman"/>
                <w:sz w:val="24"/>
                <w:szCs w:val="24"/>
              </w:rPr>
              <w:t>00210 Vlastiti komunalni pogon</w:t>
            </w:r>
          </w:p>
        </w:tc>
        <w:tc>
          <w:tcPr>
            <w:tcW w:w="1984" w:type="dxa"/>
            <w:shd w:val="clear" w:color="auto" w:fill="DEEAF6" w:themeFill="accent1" w:themeFillTint="33"/>
          </w:tcPr>
          <w:p w:rsidR="00A63B8F" w:rsidRDefault="00A63B8F" w:rsidP="00A63B8F">
            <w:pPr>
              <w:jc w:val="right"/>
              <w:rPr>
                <w:rFonts w:ascii="Times New Roman" w:hAnsi="Times New Roman" w:cs="Times New Roman"/>
                <w:sz w:val="24"/>
                <w:szCs w:val="24"/>
              </w:rPr>
            </w:pPr>
            <w:r>
              <w:rPr>
                <w:rFonts w:ascii="Times New Roman" w:hAnsi="Times New Roman" w:cs="Times New Roman"/>
                <w:sz w:val="24"/>
                <w:szCs w:val="24"/>
              </w:rPr>
              <w:t>264.775,00€</w:t>
            </w:r>
          </w:p>
        </w:tc>
        <w:tc>
          <w:tcPr>
            <w:tcW w:w="1985" w:type="dxa"/>
            <w:shd w:val="clear" w:color="auto" w:fill="DEEAF6" w:themeFill="accent1" w:themeFillTint="33"/>
          </w:tcPr>
          <w:p w:rsidR="00A63B8F" w:rsidRDefault="00082618" w:rsidP="00A63B8F">
            <w:pPr>
              <w:jc w:val="right"/>
              <w:rPr>
                <w:rFonts w:ascii="Times New Roman" w:hAnsi="Times New Roman" w:cs="Times New Roman"/>
                <w:sz w:val="24"/>
                <w:szCs w:val="24"/>
              </w:rPr>
            </w:pPr>
            <w:r>
              <w:rPr>
                <w:rFonts w:ascii="Times New Roman" w:hAnsi="Times New Roman" w:cs="Times New Roman"/>
                <w:sz w:val="24"/>
                <w:szCs w:val="24"/>
              </w:rPr>
              <w:t>277.164,00€</w:t>
            </w:r>
          </w:p>
        </w:tc>
        <w:tc>
          <w:tcPr>
            <w:tcW w:w="1949" w:type="dxa"/>
            <w:shd w:val="clear" w:color="auto" w:fill="DEEAF6" w:themeFill="accent1" w:themeFillTint="33"/>
          </w:tcPr>
          <w:p w:rsidR="00A63B8F" w:rsidRDefault="00082618" w:rsidP="00A63B8F">
            <w:pPr>
              <w:jc w:val="right"/>
              <w:rPr>
                <w:rFonts w:ascii="Times New Roman" w:hAnsi="Times New Roman" w:cs="Times New Roman"/>
                <w:sz w:val="24"/>
                <w:szCs w:val="24"/>
              </w:rPr>
            </w:pPr>
            <w:r>
              <w:rPr>
                <w:rFonts w:ascii="Times New Roman" w:hAnsi="Times New Roman" w:cs="Times New Roman"/>
                <w:sz w:val="24"/>
                <w:szCs w:val="24"/>
              </w:rPr>
              <w:t>320.125,00€</w:t>
            </w:r>
          </w:p>
        </w:tc>
      </w:tr>
      <w:tr w:rsidR="00082618" w:rsidRPr="007B372A" w:rsidTr="00A63B8F">
        <w:tc>
          <w:tcPr>
            <w:tcW w:w="3936" w:type="dxa"/>
            <w:shd w:val="clear" w:color="auto" w:fill="DEEAF6" w:themeFill="accent1" w:themeFillTint="33"/>
          </w:tcPr>
          <w:p w:rsidR="00A63B8F" w:rsidRPr="007B372A" w:rsidRDefault="00A63B8F" w:rsidP="00A63B8F">
            <w:pPr>
              <w:jc w:val="both"/>
              <w:rPr>
                <w:rFonts w:ascii="Times New Roman" w:hAnsi="Times New Roman" w:cs="Times New Roman"/>
                <w:b/>
                <w:sz w:val="24"/>
                <w:szCs w:val="24"/>
              </w:rPr>
            </w:pPr>
            <w:r w:rsidRPr="007B372A">
              <w:rPr>
                <w:rFonts w:ascii="Times New Roman" w:hAnsi="Times New Roman" w:cs="Times New Roman"/>
                <w:b/>
                <w:sz w:val="24"/>
                <w:szCs w:val="24"/>
              </w:rPr>
              <w:t xml:space="preserve">Ukupno: </w:t>
            </w:r>
          </w:p>
        </w:tc>
        <w:tc>
          <w:tcPr>
            <w:tcW w:w="1984" w:type="dxa"/>
            <w:shd w:val="clear" w:color="auto" w:fill="DEEAF6" w:themeFill="accent1" w:themeFillTint="33"/>
          </w:tcPr>
          <w:p w:rsidR="00A63B8F" w:rsidRPr="007B372A" w:rsidRDefault="00F22029" w:rsidP="00A63B8F">
            <w:pPr>
              <w:jc w:val="right"/>
              <w:rPr>
                <w:rFonts w:ascii="Times New Roman" w:hAnsi="Times New Roman" w:cs="Times New Roman"/>
                <w:b/>
                <w:sz w:val="24"/>
                <w:szCs w:val="24"/>
              </w:rPr>
            </w:pPr>
            <w:r>
              <w:rPr>
                <w:rFonts w:ascii="Times New Roman" w:hAnsi="Times New Roman" w:cs="Times New Roman"/>
                <w:b/>
                <w:sz w:val="24"/>
                <w:szCs w:val="24"/>
              </w:rPr>
              <w:t>4.138.402,00€</w:t>
            </w:r>
          </w:p>
        </w:tc>
        <w:tc>
          <w:tcPr>
            <w:tcW w:w="1985" w:type="dxa"/>
            <w:shd w:val="clear" w:color="auto" w:fill="DEEAF6" w:themeFill="accent1" w:themeFillTint="33"/>
          </w:tcPr>
          <w:p w:rsidR="00A63B8F" w:rsidRPr="007B372A" w:rsidRDefault="00082618" w:rsidP="00A63B8F">
            <w:pPr>
              <w:jc w:val="right"/>
              <w:rPr>
                <w:rFonts w:ascii="Times New Roman" w:hAnsi="Times New Roman" w:cs="Times New Roman"/>
                <w:b/>
                <w:sz w:val="24"/>
                <w:szCs w:val="24"/>
              </w:rPr>
            </w:pPr>
            <w:r>
              <w:rPr>
                <w:rFonts w:ascii="Times New Roman" w:hAnsi="Times New Roman" w:cs="Times New Roman"/>
                <w:b/>
                <w:sz w:val="24"/>
                <w:szCs w:val="24"/>
              </w:rPr>
              <w:t>4.120.660,00€</w:t>
            </w:r>
          </w:p>
        </w:tc>
        <w:tc>
          <w:tcPr>
            <w:tcW w:w="1949" w:type="dxa"/>
            <w:shd w:val="clear" w:color="auto" w:fill="DEEAF6" w:themeFill="accent1" w:themeFillTint="33"/>
          </w:tcPr>
          <w:p w:rsidR="00A63B8F" w:rsidRPr="007B372A" w:rsidRDefault="00CF5DCB" w:rsidP="00A63B8F">
            <w:pPr>
              <w:jc w:val="right"/>
              <w:rPr>
                <w:rFonts w:ascii="Times New Roman" w:hAnsi="Times New Roman" w:cs="Times New Roman"/>
                <w:b/>
                <w:sz w:val="24"/>
                <w:szCs w:val="24"/>
              </w:rPr>
            </w:pPr>
            <w:r>
              <w:rPr>
                <w:rFonts w:ascii="Times New Roman" w:hAnsi="Times New Roman" w:cs="Times New Roman"/>
                <w:b/>
                <w:sz w:val="24"/>
                <w:szCs w:val="24"/>
              </w:rPr>
              <w:t>4.428.471,00€</w:t>
            </w:r>
          </w:p>
        </w:tc>
      </w:tr>
    </w:tbl>
    <w:p w:rsidR="00A63B8F" w:rsidRDefault="00A63B8F" w:rsidP="00F13EE3">
      <w:pPr>
        <w:jc w:val="both"/>
        <w:rPr>
          <w:rFonts w:ascii="Times New Roman" w:hAnsi="Times New Roman" w:cs="Times New Roman"/>
          <w:b/>
          <w:sz w:val="24"/>
          <w:szCs w:val="24"/>
        </w:rPr>
      </w:pPr>
    </w:p>
    <w:p w:rsidR="00A63B8F" w:rsidRDefault="00A63B8F" w:rsidP="00F13EE3">
      <w:pPr>
        <w:jc w:val="both"/>
        <w:rPr>
          <w:rFonts w:ascii="Times New Roman" w:hAnsi="Times New Roman" w:cs="Times New Roman"/>
          <w:b/>
          <w:sz w:val="24"/>
          <w:szCs w:val="24"/>
        </w:rPr>
      </w:pPr>
    </w:p>
    <w:p w:rsidR="00984F57" w:rsidRDefault="00984F57" w:rsidP="00502EAC">
      <w:pPr>
        <w:jc w:val="both"/>
        <w:rPr>
          <w:rFonts w:ascii="Times New Roman" w:hAnsi="Times New Roman" w:cs="Times New Roman"/>
          <w:b/>
          <w:sz w:val="24"/>
          <w:szCs w:val="24"/>
        </w:rPr>
      </w:pPr>
    </w:p>
    <w:p w:rsidR="00CB1916" w:rsidRDefault="001C2B88" w:rsidP="00502EAC">
      <w:pPr>
        <w:jc w:val="both"/>
        <w:rPr>
          <w:rFonts w:ascii="Times New Roman" w:hAnsi="Times New Roman" w:cs="Times New Roman"/>
          <w:b/>
          <w:sz w:val="24"/>
          <w:szCs w:val="24"/>
        </w:rPr>
      </w:pPr>
      <w:r>
        <w:rPr>
          <w:rFonts w:ascii="Times New Roman" w:hAnsi="Times New Roman" w:cs="Times New Roman"/>
          <w:b/>
          <w:sz w:val="24"/>
          <w:szCs w:val="24"/>
        </w:rPr>
        <w:t>3. POSEBNI DIO PRORAČUNA</w:t>
      </w:r>
    </w:p>
    <w:p w:rsidR="00A704DC" w:rsidRDefault="00A704DC" w:rsidP="00A704DC">
      <w:pPr>
        <w:jc w:val="both"/>
        <w:rPr>
          <w:rFonts w:ascii="Times New Roman" w:hAnsi="Times New Roman" w:cs="Times New Roman"/>
          <w:sz w:val="24"/>
          <w:szCs w:val="24"/>
        </w:rPr>
      </w:pPr>
      <w:r w:rsidRPr="00EA0C4D">
        <w:rPr>
          <w:rFonts w:ascii="Times New Roman" w:hAnsi="Times New Roman" w:cs="Times New Roman"/>
          <w:sz w:val="24"/>
          <w:szCs w:val="24"/>
        </w:rPr>
        <w:t>U Posebnom dijelu Proračuna planirani su</w:t>
      </w:r>
      <w:r w:rsidR="002066CD">
        <w:rPr>
          <w:rFonts w:ascii="Times New Roman" w:hAnsi="Times New Roman" w:cs="Times New Roman"/>
          <w:sz w:val="24"/>
          <w:szCs w:val="24"/>
        </w:rPr>
        <w:t xml:space="preserve"> rashodi i izdaci po programima i izvorima financiranja,</w:t>
      </w:r>
      <w:r w:rsidRPr="00EA0C4D">
        <w:rPr>
          <w:rFonts w:ascii="Times New Roman" w:hAnsi="Times New Roman" w:cs="Times New Roman"/>
          <w:sz w:val="24"/>
          <w:szCs w:val="24"/>
        </w:rPr>
        <w:t xml:space="preserve"> a unutar istih po aktivnostima i projektima u okviru razdjela/glava definiranih u skladu s organizacijskom klasifikacijom Proračuna. </w:t>
      </w:r>
    </w:p>
    <w:p w:rsidR="00D72278" w:rsidRDefault="00D72278" w:rsidP="00A704DC">
      <w:pPr>
        <w:jc w:val="both"/>
        <w:rPr>
          <w:rFonts w:ascii="Times New Roman" w:hAnsi="Times New Roman" w:cs="Times New Roman"/>
          <w:sz w:val="24"/>
          <w:szCs w:val="24"/>
        </w:rPr>
      </w:pPr>
      <w:r w:rsidRPr="00D72278">
        <w:rPr>
          <w:rFonts w:ascii="Times New Roman" w:hAnsi="Times New Roman" w:cs="Times New Roman"/>
          <w:sz w:val="24"/>
          <w:szCs w:val="24"/>
        </w:rPr>
        <w:t>Provedbeni program Općine Posedarje kratkoročni je akt strateškog planiranja kojim se pobliže opisuju prioritetne mjere i aktivnosti za osiguravanje provedbe ciljeva iz povezanih, hijerarhijski viših akata strateškog planiranja te se ujedno osigurava poveznica s proračunom Općine. Provedbeni program donosi Općinski načelnik kao izvršno tijelo Općine Posedarje za mandatno razdoblje od četiri godine. Struktura sadržaja Provedbenog programa definirana je metodologijom izrade strateških dokumenata te je usklađena s višom razinom razvojnih dokumenata, odnosno Planom razvoja Zadarske županije 2021. – 2027. godine te s Nacionalnom razvojnom strategijom Republike Hrvatske do 2030. godine. Provedbeni program od iznimnog je značaja za općinu Posedarje jer se njime usmjerava gospodarski i društveni razvoj njezina područja. Provedba mjera provedbenog programa od ključne je važnosti za održivi razvoj općine Posedarje, uzimajući u obzir prednosti i ograničenja općine. U skladu sa svojim samoupravnim djelokrugom, primjena provedbenog programa utječe na povećanje prilagodljivosti i otpornosti na nepredviđene vanjske utjecaje te smanjenje ekonomskih i socijalnih nejednakosti na području općine Posedarje</w:t>
      </w:r>
    </w:p>
    <w:p w:rsidR="00D72278" w:rsidRDefault="00D72278" w:rsidP="00A704DC">
      <w:pPr>
        <w:jc w:val="both"/>
        <w:rPr>
          <w:rFonts w:ascii="Times New Roman" w:hAnsi="Times New Roman" w:cs="Times New Roman"/>
          <w:sz w:val="24"/>
          <w:szCs w:val="24"/>
        </w:rPr>
      </w:pPr>
      <w:r w:rsidRPr="00D72278">
        <w:rPr>
          <w:rFonts w:ascii="Times New Roman" w:hAnsi="Times New Roman" w:cs="Times New Roman"/>
          <w:sz w:val="24"/>
          <w:szCs w:val="24"/>
        </w:rPr>
        <w:t>Vizija, misija i mandat  Općine Posedarje je da transparentnim i strateški planiranim upravljanjem i radom osigura pozitivno okruženje i preduvjete neophodne za društveno-gospodarski održivi razvoj općine, temeljen na razvoju poduzetništva, poljoprivrede i turizma, uz učinkovito upravljanje javnim resursima i zaštitu i očuvanje okoliša</w:t>
      </w:r>
      <w:r>
        <w:rPr>
          <w:rFonts w:ascii="Times New Roman" w:hAnsi="Times New Roman" w:cs="Times New Roman"/>
          <w:sz w:val="24"/>
          <w:szCs w:val="24"/>
        </w:rPr>
        <w:t>.</w:t>
      </w:r>
    </w:p>
    <w:p w:rsidR="00D72278" w:rsidRPr="00D72278" w:rsidRDefault="00D72278" w:rsidP="00A704DC">
      <w:pPr>
        <w:jc w:val="both"/>
        <w:rPr>
          <w:rFonts w:ascii="Times New Roman" w:hAnsi="Times New Roman" w:cs="Times New Roman"/>
          <w:sz w:val="24"/>
          <w:szCs w:val="24"/>
        </w:rPr>
      </w:pPr>
      <w:r>
        <w:rPr>
          <w:rFonts w:ascii="Times New Roman" w:hAnsi="Times New Roman" w:cs="Times New Roman"/>
          <w:sz w:val="24"/>
          <w:szCs w:val="24"/>
        </w:rPr>
        <w:t>Programi Općine Posedarje su slijedeći:</w:t>
      </w:r>
    </w:p>
    <w:p w:rsidR="00D72278" w:rsidRPr="00D72278" w:rsidRDefault="00D72278" w:rsidP="00D72278">
      <w:pPr>
        <w:spacing w:after="0" w:line="240" w:lineRule="auto"/>
        <w:rPr>
          <w:rFonts w:ascii="Times New Roman" w:hAnsi="Times New Roman" w:cs="Times New Roman"/>
          <w:sz w:val="24"/>
          <w:szCs w:val="24"/>
          <w:shd w:val="clear" w:color="auto" w:fill="FFFFFF"/>
        </w:rPr>
      </w:pPr>
      <w:r w:rsidRPr="00D72278">
        <w:rPr>
          <w:rFonts w:ascii="Times New Roman" w:hAnsi="Times New Roman" w:cs="Times New Roman"/>
          <w:sz w:val="24"/>
          <w:szCs w:val="24"/>
        </w:rPr>
        <w:t xml:space="preserve">Program </w:t>
      </w:r>
      <w:r w:rsidRPr="00D72278">
        <w:rPr>
          <w:rFonts w:ascii="Times New Roman" w:hAnsi="Times New Roman" w:cs="Times New Roman"/>
          <w:b/>
          <w:sz w:val="24"/>
          <w:szCs w:val="24"/>
        </w:rPr>
        <w:t>rad općinskog vijeća</w:t>
      </w:r>
      <w:r w:rsidRPr="00D72278">
        <w:rPr>
          <w:rFonts w:ascii="Times New Roman" w:hAnsi="Times New Roman" w:cs="Times New Roman"/>
          <w:sz w:val="24"/>
          <w:szCs w:val="24"/>
        </w:rPr>
        <w:t xml:space="preserve"> obuhvaća naknade za rad predstavničkog tijela, potpore radu političkim strankama, izdatke za proslavu Dana općine Posedarje te troškove  raspisivanje/održavanje izbora za Vijeće mjesnih odbora. Planirani troškovi navedenog programa za 202</w:t>
      </w:r>
      <w:r>
        <w:rPr>
          <w:rFonts w:ascii="Times New Roman" w:hAnsi="Times New Roman" w:cs="Times New Roman"/>
          <w:sz w:val="24"/>
          <w:szCs w:val="24"/>
        </w:rPr>
        <w:t>3</w:t>
      </w:r>
      <w:r w:rsidRPr="00D72278">
        <w:rPr>
          <w:rFonts w:ascii="Times New Roman" w:hAnsi="Times New Roman" w:cs="Times New Roman"/>
          <w:sz w:val="24"/>
          <w:szCs w:val="24"/>
        </w:rPr>
        <w:t xml:space="preserve">. godinu planirani su u iznosu od </w:t>
      </w:r>
      <w:r>
        <w:rPr>
          <w:rFonts w:ascii="Times New Roman" w:hAnsi="Times New Roman" w:cs="Times New Roman"/>
          <w:sz w:val="24"/>
          <w:szCs w:val="24"/>
        </w:rPr>
        <w:t>46.395,00€</w:t>
      </w:r>
      <w:r w:rsidRPr="00D72278">
        <w:rPr>
          <w:rFonts w:ascii="Times New Roman" w:hAnsi="Times New Roman" w:cs="Times New Roman"/>
          <w:sz w:val="24"/>
          <w:szCs w:val="24"/>
        </w:rPr>
        <w:t xml:space="preserve">. </w:t>
      </w:r>
      <w:r w:rsidRPr="00D72278">
        <w:rPr>
          <w:rFonts w:ascii="Times New Roman" w:hAnsi="Times New Roman" w:cs="Times New Roman"/>
          <w:sz w:val="24"/>
          <w:szCs w:val="24"/>
          <w:shd w:val="clear" w:color="auto" w:fill="FFFFFF"/>
        </w:rPr>
        <w:t xml:space="preserve">Općinsko vijeće predstavničko je tijelo građana i tijelo lokalne samouprave koje donosi odluke i akte u okviru prava i dužnosti Općine te obavlja i druge poslove u skladu sa Ustavom, zakonom i Statutom. </w:t>
      </w:r>
    </w:p>
    <w:p w:rsidR="00D72278" w:rsidRPr="00D72278" w:rsidRDefault="00D72278" w:rsidP="00D72278">
      <w:pPr>
        <w:spacing w:after="0" w:line="240" w:lineRule="auto"/>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2057"/>
        <w:gridCol w:w="7571"/>
      </w:tblGrid>
      <w:tr w:rsidR="00D72278" w:rsidRPr="00D72278" w:rsidTr="00DD7AAF">
        <w:tc>
          <w:tcPr>
            <w:tcW w:w="2093" w:type="dxa"/>
            <w:shd w:val="clear" w:color="auto" w:fill="9CC2E5" w:themeFill="accent1" w:themeFillTint="99"/>
          </w:tcPr>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sz w:val="24"/>
                <w:szCs w:val="24"/>
              </w:rPr>
            </w:pPr>
            <w:r w:rsidRPr="00D72278">
              <w:rPr>
                <w:rFonts w:ascii="Times New Roman" w:hAnsi="Times New Roman" w:cs="Times New Roman"/>
                <w:sz w:val="24"/>
                <w:szCs w:val="24"/>
              </w:rPr>
              <w:t>Naziv programa</w:t>
            </w:r>
          </w:p>
        </w:tc>
        <w:tc>
          <w:tcPr>
            <w:tcW w:w="7761" w:type="dxa"/>
            <w:shd w:val="clear" w:color="auto" w:fill="DEEAF6" w:themeFill="accent1" w:themeFillTint="33"/>
          </w:tcPr>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rPr>
            </w:pPr>
            <w:r w:rsidRPr="00D72278">
              <w:rPr>
                <w:rFonts w:ascii="Times New Roman" w:hAnsi="Times New Roman" w:cs="Times New Roman"/>
              </w:rPr>
              <w:t>1001 Redovna djelatnost Općinskog vijeća</w:t>
            </w:r>
          </w:p>
        </w:tc>
      </w:tr>
      <w:tr w:rsidR="00D72278" w:rsidRPr="00D72278" w:rsidTr="00DD7AAF">
        <w:tc>
          <w:tcPr>
            <w:tcW w:w="2093" w:type="dxa"/>
            <w:shd w:val="clear" w:color="auto" w:fill="9CC2E5" w:themeFill="accent1" w:themeFillTint="99"/>
          </w:tcPr>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sz w:val="24"/>
                <w:szCs w:val="24"/>
              </w:rPr>
            </w:pPr>
            <w:r w:rsidRPr="00D72278">
              <w:rPr>
                <w:rFonts w:ascii="Times New Roman" w:hAnsi="Times New Roman" w:cs="Times New Roman"/>
                <w:sz w:val="24"/>
                <w:szCs w:val="24"/>
              </w:rPr>
              <w:t>Zakonska osnova</w:t>
            </w:r>
          </w:p>
        </w:tc>
        <w:tc>
          <w:tcPr>
            <w:tcW w:w="7761" w:type="dxa"/>
            <w:shd w:val="clear" w:color="auto" w:fill="DEEAF6" w:themeFill="accent1" w:themeFillTint="33"/>
          </w:tcPr>
          <w:p w:rsidR="00D72278" w:rsidRPr="00D72278" w:rsidRDefault="00D72278" w:rsidP="00D72278">
            <w:pPr>
              <w:numPr>
                <w:ilvl w:val="0"/>
                <w:numId w:val="6"/>
              </w:numPr>
              <w:contextualSpacing/>
              <w:jc w:val="both"/>
              <w:rPr>
                <w:rFonts w:ascii="Times New Roman" w:hAnsi="Times New Roman" w:cs="Times New Roman"/>
              </w:rPr>
            </w:pPr>
            <w:r w:rsidRPr="00D72278">
              <w:rPr>
                <w:rFonts w:ascii="Times New Roman" w:hAnsi="Times New Roman" w:cs="Times New Roman"/>
              </w:rPr>
              <w:lastRenderedPageBreak/>
              <w:t>Zakon o lokalnoj i područnoj (regionalnoj) samoupravi (NN 33/01, 60/01, 129/05, 109/07, 125/08, 36/09, 36/09, 150/11, 144/12, 19/13, 137/15, 123/17, 98/19,144/20)</w:t>
            </w:r>
          </w:p>
          <w:p w:rsidR="00D72278" w:rsidRPr="00D72278" w:rsidRDefault="00D72278" w:rsidP="00D72278">
            <w:pPr>
              <w:numPr>
                <w:ilvl w:val="0"/>
                <w:numId w:val="6"/>
              </w:numPr>
              <w:contextualSpacing/>
              <w:jc w:val="both"/>
              <w:rPr>
                <w:rFonts w:ascii="Times New Roman" w:hAnsi="Times New Roman" w:cs="Times New Roman"/>
              </w:rPr>
            </w:pPr>
            <w:r w:rsidRPr="00D72278">
              <w:rPr>
                <w:rFonts w:ascii="Times New Roman" w:hAnsi="Times New Roman" w:cs="Times New Roman"/>
              </w:rPr>
              <w:lastRenderedPageBreak/>
              <w:t>Statut Općine Posedarje (Službeni glasnik Općine Posedarje 01/13,02/13,02/18,03/18)</w:t>
            </w:r>
          </w:p>
          <w:p w:rsidR="00D72278" w:rsidRPr="00D72278" w:rsidRDefault="00D72278" w:rsidP="00D72278">
            <w:pPr>
              <w:numPr>
                <w:ilvl w:val="0"/>
                <w:numId w:val="6"/>
              </w:numPr>
              <w:contextualSpacing/>
              <w:jc w:val="both"/>
              <w:rPr>
                <w:rFonts w:ascii="Times New Roman" w:hAnsi="Times New Roman" w:cs="Times New Roman"/>
              </w:rPr>
            </w:pPr>
            <w:r w:rsidRPr="00D72278">
              <w:rPr>
                <w:rFonts w:ascii="Times New Roman" w:hAnsi="Times New Roman" w:cs="Times New Roman"/>
              </w:rPr>
              <w:t>Odluka o reguliranju naknade za predsjednika Općinskog vijeća, dopredsjednika Općinskog vijeća i vijećnike za sudjelovanje u radu na sjednicama Općinskog vijeća Općine Posedarje (Službeni glasnik Općine Posedarje 07/21 )</w:t>
            </w:r>
          </w:p>
          <w:p w:rsidR="00D72278" w:rsidRPr="00D72278" w:rsidRDefault="00D72278" w:rsidP="00D72278">
            <w:pPr>
              <w:numPr>
                <w:ilvl w:val="0"/>
                <w:numId w:val="6"/>
              </w:numPr>
              <w:contextualSpacing/>
              <w:jc w:val="both"/>
              <w:rPr>
                <w:rFonts w:ascii="Times New Roman" w:hAnsi="Times New Roman" w:cs="Times New Roman"/>
              </w:rPr>
            </w:pPr>
            <w:r w:rsidRPr="00D72278">
              <w:rPr>
                <w:rFonts w:ascii="Times New Roman" w:hAnsi="Times New Roman" w:cs="Times New Roman"/>
                <w:sz w:val="24"/>
                <w:szCs w:val="24"/>
              </w:rPr>
              <w:t xml:space="preserve">Odluka o raspoređivanju sredstava političkim strankama i nezavisnim kandidatima u Općinskom vijeću Općine Posedarje (Službeni glasnik Općine Posedarje </w:t>
            </w:r>
            <w:r w:rsidR="00B6679D">
              <w:rPr>
                <w:rFonts w:ascii="Times New Roman" w:hAnsi="Times New Roman" w:cs="Times New Roman"/>
                <w:sz w:val="24"/>
                <w:szCs w:val="24"/>
              </w:rPr>
              <w:t>1</w:t>
            </w:r>
            <w:r w:rsidRPr="00D72278">
              <w:rPr>
                <w:rFonts w:ascii="Times New Roman" w:hAnsi="Times New Roman" w:cs="Times New Roman"/>
                <w:sz w:val="24"/>
                <w:szCs w:val="24"/>
              </w:rPr>
              <w:t>1/21)</w:t>
            </w:r>
          </w:p>
          <w:p w:rsidR="00D72278" w:rsidRPr="00D72278" w:rsidRDefault="00D72278" w:rsidP="00D72278">
            <w:pPr>
              <w:numPr>
                <w:ilvl w:val="0"/>
                <w:numId w:val="6"/>
              </w:numPr>
              <w:contextualSpacing/>
              <w:jc w:val="both"/>
              <w:rPr>
                <w:rFonts w:ascii="Times New Roman" w:hAnsi="Times New Roman" w:cs="Times New Roman"/>
              </w:rPr>
            </w:pPr>
            <w:r w:rsidRPr="00D72278">
              <w:rPr>
                <w:rFonts w:ascii="Times New Roman" w:hAnsi="Times New Roman" w:cs="Times New Roman"/>
              </w:rPr>
              <w:t xml:space="preserve">Poslovnik Općinskog vijeća Općine Posedarje  (Službeni glasnik Posedarje </w:t>
            </w:r>
            <w:r w:rsidR="00B6679D">
              <w:rPr>
                <w:rFonts w:ascii="Times New Roman" w:hAnsi="Times New Roman" w:cs="Times New Roman"/>
              </w:rPr>
              <w:t>07/21</w:t>
            </w:r>
            <w:r w:rsidRPr="00D72278">
              <w:rPr>
                <w:rFonts w:ascii="Times New Roman" w:hAnsi="Times New Roman" w:cs="Times New Roman"/>
              </w:rPr>
              <w:t>)</w:t>
            </w:r>
          </w:p>
          <w:p w:rsidR="00D72278" w:rsidRPr="00D72278" w:rsidRDefault="00D72278" w:rsidP="00B6679D">
            <w:pPr>
              <w:ind w:left="720"/>
              <w:contextualSpacing/>
              <w:jc w:val="both"/>
              <w:rPr>
                <w:rFonts w:ascii="Times New Roman" w:hAnsi="Times New Roman" w:cs="Times New Roman"/>
              </w:rPr>
            </w:pPr>
          </w:p>
        </w:tc>
      </w:tr>
      <w:tr w:rsidR="00D72278" w:rsidRPr="00D72278" w:rsidTr="00DD7AAF">
        <w:tc>
          <w:tcPr>
            <w:tcW w:w="2093" w:type="dxa"/>
            <w:shd w:val="clear" w:color="auto" w:fill="9CC2E5" w:themeFill="accent1" w:themeFillTint="99"/>
          </w:tcPr>
          <w:p w:rsidR="00D72278" w:rsidRPr="00D72278" w:rsidRDefault="00D72278" w:rsidP="00D72278">
            <w:pPr>
              <w:rPr>
                <w:rFonts w:ascii="Times New Roman" w:hAnsi="Times New Roman" w:cs="Times New Roman"/>
                <w:sz w:val="24"/>
                <w:szCs w:val="24"/>
              </w:rPr>
            </w:pPr>
          </w:p>
          <w:p w:rsidR="00D72278" w:rsidRPr="00D72278" w:rsidRDefault="00D72278" w:rsidP="00D72278">
            <w:pPr>
              <w:rPr>
                <w:rFonts w:ascii="Times New Roman" w:hAnsi="Times New Roman" w:cs="Times New Roman"/>
                <w:sz w:val="24"/>
                <w:szCs w:val="24"/>
              </w:rPr>
            </w:pPr>
            <w:r w:rsidRPr="00D72278">
              <w:rPr>
                <w:rFonts w:ascii="Times New Roman" w:hAnsi="Times New Roman" w:cs="Times New Roman"/>
                <w:sz w:val="24"/>
                <w:szCs w:val="24"/>
              </w:rPr>
              <w:t xml:space="preserve">Opis programa </w:t>
            </w:r>
          </w:p>
        </w:tc>
        <w:tc>
          <w:tcPr>
            <w:tcW w:w="7761" w:type="dxa"/>
            <w:shd w:val="clear" w:color="auto" w:fill="DEEAF6" w:themeFill="accent1" w:themeFillTint="33"/>
          </w:tcPr>
          <w:p w:rsidR="00D72278" w:rsidRPr="00D72278" w:rsidRDefault="00D72278" w:rsidP="00D72278">
            <w:pPr>
              <w:numPr>
                <w:ilvl w:val="0"/>
                <w:numId w:val="5"/>
              </w:numPr>
              <w:contextualSpacing/>
              <w:jc w:val="both"/>
              <w:rPr>
                <w:rFonts w:ascii="Times New Roman" w:hAnsi="Times New Roman" w:cs="Times New Roman"/>
              </w:rPr>
            </w:pPr>
            <w:r w:rsidRPr="00D72278">
              <w:rPr>
                <w:rFonts w:ascii="Times New Roman" w:hAnsi="Times New Roman" w:cs="Times New Roman"/>
              </w:rPr>
              <w:t>Aktivnost A100101 Naknade za članove vijeća</w:t>
            </w:r>
          </w:p>
          <w:p w:rsidR="00D72278" w:rsidRPr="00D72278" w:rsidRDefault="00D72278" w:rsidP="00D72278">
            <w:pPr>
              <w:numPr>
                <w:ilvl w:val="0"/>
                <w:numId w:val="5"/>
              </w:numPr>
              <w:contextualSpacing/>
              <w:jc w:val="both"/>
              <w:rPr>
                <w:rFonts w:ascii="Times New Roman" w:hAnsi="Times New Roman" w:cs="Times New Roman"/>
              </w:rPr>
            </w:pPr>
            <w:r w:rsidRPr="00D72278">
              <w:rPr>
                <w:rFonts w:ascii="Times New Roman" w:hAnsi="Times New Roman" w:cs="Times New Roman"/>
              </w:rPr>
              <w:t>Aktivnost A100102 Potpore radu političkim strankama</w:t>
            </w:r>
          </w:p>
          <w:p w:rsidR="00D72278" w:rsidRPr="00D72278" w:rsidRDefault="00D72278" w:rsidP="00D72278">
            <w:pPr>
              <w:numPr>
                <w:ilvl w:val="0"/>
                <w:numId w:val="5"/>
              </w:numPr>
              <w:contextualSpacing/>
              <w:jc w:val="both"/>
              <w:rPr>
                <w:rFonts w:ascii="Times New Roman" w:hAnsi="Times New Roman" w:cs="Times New Roman"/>
                <w:sz w:val="24"/>
                <w:szCs w:val="24"/>
              </w:rPr>
            </w:pPr>
            <w:r w:rsidRPr="00D72278">
              <w:rPr>
                <w:rFonts w:ascii="Times New Roman" w:hAnsi="Times New Roman" w:cs="Times New Roman"/>
              </w:rPr>
              <w:t>Aktivnost A100103 Obilježavanje proslave dana Općine</w:t>
            </w:r>
          </w:p>
          <w:p w:rsidR="00D72278" w:rsidRPr="00D72278" w:rsidRDefault="00D72278" w:rsidP="00B6679D">
            <w:pPr>
              <w:numPr>
                <w:ilvl w:val="0"/>
                <w:numId w:val="5"/>
              </w:numPr>
              <w:contextualSpacing/>
              <w:jc w:val="both"/>
              <w:rPr>
                <w:rFonts w:ascii="Times New Roman" w:hAnsi="Times New Roman" w:cs="Times New Roman"/>
                <w:sz w:val="24"/>
                <w:szCs w:val="24"/>
              </w:rPr>
            </w:pPr>
            <w:r w:rsidRPr="00D72278">
              <w:rPr>
                <w:rFonts w:ascii="Times New Roman" w:hAnsi="Times New Roman" w:cs="Times New Roman"/>
              </w:rPr>
              <w:t>Aktivnost A10010</w:t>
            </w:r>
            <w:r w:rsidR="00B6679D">
              <w:rPr>
                <w:rFonts w:ascii="Times New Roman" w:hAnsi="Times New Roman" w:cs="Times New Roman"/>
              </w:rPr>
              <w:t>4</w:t>
            </w:r>
            <w:r w:rsidRPr="00D72278">
              <w:rPr>
                <w:rFonts w:ascii="Times New Roman" w:hAnsi="Times New Roman" w:cs="Times New Roman"/>
              </w:rPr>
              <w:t xml:space="preserve"> Izbori za Vijeće mjesnih odbora</w:t>
            </w:r>
          </w:p>
        </w:tc>
      </w:tr>
      <w:tr w:rsidR="00D72278" w:rsidRPr="00D72278" w:rsidTr="00DD7AAF">
        <w:tc>
          <w:tcPr>
            <w:tcW w:w="2093" w:type="dxa"/>
            <w:shd w:val="clear" w:color="auto" w:fill="9CC2E5" w:themeFill="accent1" w:themeFillTint="99"/>
          </w:tcPr>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sz w:val="24"/>
                <w:szCs w:val="24"/>
              </w:rPr>
            </w:pPr>
            <w:r w:rsidRPr="00D72278">
              <w:rPr>
                <w:rFonts w:ascii="Times New Roman" w:hAnsi="Times New Roman" w:cs="Times New Roman"/>
                <w:sz w:val="24"/>
                <w:szCs w:val="24"/>
              </w:rPr>
              <w:t>Ciljevi programa</w:t>
            </w:r>
          </w:p>
        </w:tc>
        <w:tc>
          <w:tcPr>
            <w:tcW w:w="7761" w:type="dxa"/>
            <w:shd w:val="clear" w:color="auto" w:fill="DEEAF6" w:themeFill="accent1" w:themeFillTint="33"/>
          </w:tcPr>
          <w:p w:rsidR="00D72278" w:rsidRPr="00D72278" w:rsidRDefault="00D72278" w:rsidP="00D72278">
            <w:pPr>
              <w:numPr>
                <w:ilvl w:val="0"/>
                <w:numId w:val="8"/>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Organizacijskih, tehničkih i drugih uvjeta za održavanje redovnih sjednica Općinskog vijeća, </w:t>
            </w:r>
          </w:p>
          <w:p w:rsidR="00D72278" w:rsidRPr="00D72278" w:rsidRDefault="00D72278" w:rsidP="00D72278">
            <w:pPr>
              <w:numPr>
                <w:ilvl w:val="0"/>
                <w:numId w:val="8"/>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Ispunjenje formalno-pravnih preduvjeta za stupanja na snagu općih akata njihovom objavom u Službenom glasniku</w:t>
            </w:r>
          </w:p>
          <w:p w:rsidR="00D72278" w:rsidRPr="00D72278" w:rsidRDefault="00D72278" w:rsidP="00D72278">
            <w:pPr>
              <w:numPr>
                <w:ilvl w:val="0"/>
                <w:numId w:val="8"/>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Planiranje proračunskih sredstva za naknade članovima Općinskog vijeća, </w:t>
            </w:r>
          </w:p>
          <w:p w:rsidR="00D72278" w:rsidRPr="00D72278" w:rsidRDefault="00D72278" w:rsidP="00D72278">
            <w:pPr>
              <w:numPr>
                <w:ilvl w:val="0"/>
                <w:numId w:val="8"/>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Redovno financiranje političkih stranaka zastupljenih u Općinskom vijeću. </w:t>
            </w:r>
          </w:p>
          <w:p w:rsidR="00D72278" w:rsidRPr="00D72278" w:rsidRDefault="00D72278" w:rsidP="00D72278">
            <w:pPr>
              <w:numPr>
                <w:ilvl w:val="0"/>
                <w:numId w:val="8"/>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Obilježavanje i proslava Dana Općine</w:t>
            </w:r>
          </w:p>
          <w:p w:rsidR="00D72278" w:rsidRPr="00D72278" w:rsidRDefault="00D72278" w:rsidP="00D72278">
            <w:pPr>
              <w:numPr>
                <w:ilvl w:val="0"/>
                <w:numId w:val="8"/>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Održavanje izbora za Vijeće mjesnih odbora</w:t>
            </w:r>
          </w:p>
          <w:p w:rsidR="00D72278" w:rsidRPr="00D72278" w:rsidRDefault="00D72278" w:rsidP="00D72278">
            <w:pPr>
              <w:numPr>
                <w:ilvl w:val="0"/>
                <w:numId w:val="8"/>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Održavanje lokalnih izbora</w:t>
            </w:r>
          </w:p>
        </w:tc>
      </w:tr>
      <w:tr w:rsidR="00D72278" w:rsidRPr="00D72278" w:rsidTr="00DD7AAF">
        <w:tc>
          <w:tcPr>
            <w:tcW w:w="2093" w:type="dxa"/>
            <w:shd w:val="clear" w:color="auto" w:fill="9CC2E5" w:themeFill="accent1" w:themeFillTint="99"/>
          </w:tcPr>
          <w:p w:rsidR="00D72278" w:rsidRPr="00D72278" w:rsidRDefault="00D72278" w:rsidP="00D72278">
            <w:pPr>
              <w:rPr>
                <w:rFonts w:ascii="Times New Roman" w:hAnsi="Times New Roman" w:cs="Times New Roman"/>
                <w:sz w:val="24"/>
                <w:szCs w:val="24"/>
              </w:rPr>
            </w:pPr>
            <w:r w:rsidRPr="00D72278">
              <w:rPr>
                <w:rFonts w:ascii="Times New Roman" w:hAnsi="Times New Roman" w:cs="Times New Roman"/>
                <w:sz w:val="24"/>
                <w:szCs w:val="24"/>
              </w:rPr>
              <w:t>Planirana sredstva za provedbu programa</w:t>
            </w:r>
          </w:p>
        </w:tc>
        <w:tc>
          <w:tcPr>
            <w:tcW w:w="7761" w:type="dxa"/>
            <w:shd w:val="clear" w:color="auto" w:fill="DEEAF6" w:themeFill="accent1" w:themeFillTint="33"/>
          </w:tcPr>
          <w:p w:rsidR="00B6679D" w:rsidRPr="00B6679D" w:rsidRDefault="00D72278" w:rsidP="00DD7AAF">
            <w:pPr>
              <w:numPr>
                <w:ilvl w:val="0"/>
                <w:numId w:val="7"/>
              </w:numPr>
              <w:contextualSpacing/>
              <w:jc w:val="both"/>
              <w:rPr>
                <w:rFonts w:ascii="Times New Roman" w:hAnsi="Times New Roman" w:cs="Times New Roman"/>
                <w:sz w:val="24"/>
                <w:szCs w:val="24"/>
              </w:rPr>
            </w:pPr>
            <w:r w:rsidRPr="00D72278">
              <w:rPr>
                <w:rFonts w:ascii="Times New Roman" w:hAnsi="Times New Roman" w:cs="Times New Roman"/>
              </w:rPr>
              <w:t>202</w:t>
            </w:r>
            <w:r w:rsidR="00B6679D" w:rsidRPr="00B6679D">
              <w:rPr>
                <w:rFonts w:ascii="Times New Roman" w:hAnsi="Times New Roman" w:cs="Times New Roman"/>
              </w:rPr>
              <w:t>3</w:t>
            </w:r>
            <w:r w:rsidRPr="00D72278">
              <w:rPr>
                <w:rFonts w:ascii="Times New Roman" w:hAnsi="Times New Roman" w:cs="Times New Roman"/>
              </w:rPr>
              <w:t xml:space="preserve">. godina = </w:t>
            </w:r>
            <w:r w:rsidR="00B6679D">
              <w:rPr>
                <w:rFonts w:ascii="Times New Roman" w:hAnsi="Times New Roman" w:cs="Times New Roman"/>
              </w:rPr>
              <w:t>46.395,00€</w:t>
            </w:r>
          </w:p>
          <w:p w:rsidR="00D72278" w:rsidRPr="00D72278" w:rsidRDefault="00D72278" w:rsidP="00DD7AAF">
            <w:pPr>
              <w:numPr>
                <w:ilvl w:val="0"/>
                <w:numId w:val="7"/>
              </w:numPr>
              <w:contextualSpacing/>
              <w:jc w:val="both"/>
              <w:rPr>
                <w:rFonts w:ascii="Times New Roman" w:hAnsi="Times New Roman" w:cs="Times New Roman"/>
                <w:sz w:val="24"/>
                <w:szCs w:val="24"/>
              </w:rPr>
            </w:pPr>
            <w:r w:rsidRPr="00D72278">
              <w:rPr>
                <w:rFonts w:ascii="Times New Roman" w:hAnsi="Times New Roman" w:cs="Times New Roman"/>
              </w:rPr>
              <w:t>202</w:t>
            </w:r>
            <w:r w:rsidR="00B6679D" w:rsidRPr="00B6679D">
              <w:rPr>
                <w:rFonts w:ascii="Times New Roman" w:hAnsi="Times New Roman" w:cs="Times New Roman"/>
              </w:rPr>
              <w:t>4</w:t>
            </w:r>
            <w:r w:rsidRPr="00D72278">
              <w:rPr>
                <w:rFonts w:ascii="Times New Roman" w:hAnsi="Times New Roman" w:cs="Times New Roman"/>
              </w:rPr>
              <w:t xml:space="preserve">. godina = </w:t>
            </w:r>
            <w:r w:rsidR="00B6679D">
              <w:rPr>
                <w:rFonts w:ascii="Times New Roman" w:hAnsi="Times New Roman" w:cs="Times New Roman"/>
              </w:rPr>
              <w:t>38.872,00€</w:t>
            </w:r>
          </w:p>
          <w:p w:rsidR="00D72278" w:rsidRPr="00D72278" w:rsidRDefault="00D72278" w:rsidP="00B6679D">
            <w:pPr>
              <w:numPr>
                <w:ilvl w:val="0"/>
                <w:numId w:val="7"/>
              </w:numPr>
              <w:contextualSpacing/>
              <w:jc w:val="both"/>
              <w:rPr>
                <w:rFonts w:ascii="Times New Roman" w:hAnsi="Times New Roman" w:cs="Times New Roman"/>
                <w:sz w:val="24"/>
                <w:szCs w:val="24"/>
              </w:rPr>
            </w:pPr>
            <w:r w:rsidRPr="00D72278">
              <w:rPr>
                <w:rFonts w:ascii="Times New Roman" w:hAnsi="Times New Roman" w:cs="Times New Roman"/>
              </w:rPr>
              <w:t>202</w:t>
            </w:r>
            <w:r w:rsidR="00B6679D">
              <w:rPr>
                <w:rFonts w:ascii="Times New Roman" w:hAnsi="Times New Roman" w:cs="Times New Roman"/>
              </w:rPr>
              <w:t>5</w:t>
            </w:r>
            <w:r w:rsidRPr="00D72278">
              <w:rPr>
                <w:rFonts w:ascii="Times New Roman" w:hAnsi="Times New Roman" w:cs="Times New Roman"/>
              </w:rPr>
              <w:t>. godina =</w:t>
            </w:r>
            <w:r w:rsidRPr="00D72278">
              <w:rPr>
                <w:rFonts w:ascii="Times New Roman" w:hAnsi="Times New Roman" w:cs="Times New Roman"/>
                <w:sz w:val="24"/>
                <w:szCs w:val="24"/>
              </w:rPr>
              <w:t xml:space="preserve"> </w:t>
            </w:r>
            <w:r w:rsidR="00B6679D">
              <w:rPr>
                <w:rFonts w:ascii="Times New Roman" w:hAnsi="Times New Roman" w:cs="Times New Roman"/>
                <w:sz w:val="24"/>
                <w:szCs w:val="24"/>
              </w:rPr>
              <w:t>44.897,00€</w:t>
            </w:r>
          </w:p>
        </w:tc>
      </w:tr>
      <w:tr w:rsidR="00D72278" w:rsidRPr="00D72278" w:rsidTr="00DD7AAF">
        <w:tc>
          <w:tcPr>
            <w:tcW w:w="2093" w:type="dxa"/>
            <w:shd w:val="clear" w:color="auto" w:fill="9CC2E5" w:themeFill="accent1" w:themeFillTint="99"/>
          </w:tcPr>
          <w:p w:rsidR="00D72278" w:rsidRPr="00D72278" w:rsidRDefault="00D72278" w:rsidP="00D72278">
            <w:pPr>
              <w:jc w:val="both"/>
              <w:rPr>
                <w:rFonts w:ascii="Times New Roman" w:hAnsi="Times New Roman" w:cs="Times New Roman"/>
                <w:sz w:val="24"/>
                <w:szCs w:val="24"/>
              </w:rPr>
            </w:pPr>
            <w:r w:rsidRPr="00D72278">
              <w:rPr>
                <w:rFonts w:ascii="Times New Roman" w:hAnsi="Times New Roman" w:cs="Times New Roman"/>
                <w:sz w:val="24"/>
                <w:szCs w:val="24"/>
              </w:rPr>
              <w:t>Pokazatelj rezultata</w:t>
            </w:r>
          </w:p>
        </w:tc>
        <w:tc>
          <w:tcPr>
            <w:tcW w:w="7761" w:type="dxa"/>
            <w:shd w:val="clear" w:color="auto" w:fill="DEEAF6" w:themeFill="accent1" w:themeFillTint="33"/>
          </w:tcPr>
          <w:p w:rsidR="00D72278" w:rsidRPr="00D72278" w:rsidRDefault="00D72278" w:rsidP="00D72278">
            <w:pPr>
              <w:jc w:val="both"/>
              <w:rPr>
                <w:rFonts w:ascii="Times New Roman" w:hAnsi="Times New Roman" w:cs="Times New Roman"/>
                <w:sz w:val="24"/>
                <w:szCs w:val="24"/>
              </w:rPr>
            </w:pPr>
            <w:r w:rsidRPr="00D72278">
              <w:rPr>
                <w:rFonts w:ascii="Times New Roman" w:hAnsi="Times New Roman" w:cs="Times New Roman"/>
                <w:sz w:val="24"/>
                <w:szCs w:val="24"/>
              </w:rPr>
              <w:t xml:space="preserve">Ukupan broj predmeta/akata u obradi i rješavanju: Učestalost promjena akata iz domene predstavničkog tijela te broj održanih sjednica; </w:t>
            </w:r>
            <w:r w:rsidRPr="00D72278">
              <w:rPr>
                <w:rFonts w:ascii="Times New Roman" w:hAnsi="Times New Roman" w:cs="Times New Roman"/>
              </w:rPr>
              <w:t>redovita isplata naknada i troškova članovima Općinskog vijeća, odborima, nezavisnim vijećnicima, obračun i uplata zakonskih davanja u predviđenim rokovima</w:t>
            </w:r>
          </w:p>
        </w:tc>
      </w:tr>
    </w:tbl>
    <w:p w:rsidR="00D72278" w:rsidRPr="00D72278" w:rsidRDefault="00D72278" w:rsidP="00D72278">
      <w:pPr>
        <w:spacing w:after="0"/>
        <w:jc w:val="both"/>
        <w:rPr>
          <w:rFonts w:ascii="Times New Roman" w:hAnsi="Times New Roman" w:cs="Times New Roman"/>
          <w:sz w:val="24"/>
          <w:szCs w:val="24"/>
        </w:rPr>
      </w:pPr>
    </w:p>
    <w:p w:rsidR="00D72278" w:rsidRPr="00EA0C4D" w:rsidRDefault="00D72278" w:rsidP="00A704DC">
      <w:pPr>
        <w:jc w:val="both"/>
        <w:rPr>
          <w:rFonts w:ascii="Times New Roman" w:hAnsi="Times New Roman" w:cs="Times New Roman"/>
          <w:sz w:val="24"/>
          <w:szCs w:val="24"/>
        </w:rPr>
      </w:pPr>
    </w:p>
    <w:p w:rsidR="00A704DC" w:rsidRDefault="00A704DC" w:rsidP="00A704DC">
      <w:pPr>
        <w:spacing w:after="0"/>
        <w:jc w:val="both"/>
        <w:rPr>
          <w:rFonts w:ascii="Times New Roman" w:hAnsi="Times New Roman" w:cs="Times New Roman"/>
          <w:sz w:val="24"/>
          <w:szCs w:val="24"/>
        </w:rPr>
      </w:pPr>
    </w:p>
    <w:p w:rsidR="00B6679D" w:rsidRPr="00443316" w:rsidRDefault="00A704DC" w:rsidP="00B6679D">
      <w:pPr>
        <w:pStyle w:val="NormalWeb"/>
        <w:shd w:val="clear" w:color="auto" w:fill="FFFFFF"/>
        <w:spacing w:before="0" w:beforeAutospacing="0" w:after="225" w:afterAutospacing="0" w:line="360" w:lineRule="atLeast"/>
        <w:jc w:val="both"/>
        <w:textAlignment w:val="baseline"/>
        <w:rPr>
          <w:lang w:val="hr-HR"/>
        </w:rPr>
      </w:pPr>
      <w:r w:rsidRPr="00333BE5">
        <w:rPr>
          <w:b/>
        </w:rPr>
        <w:t>Program</w:t>
      </w:r>
      <w:r w:rsidR="00333BE5" w:rsidRPr="00333BE5">
        <w:rPr>
          <w:b/>
        </w:rPr>
        <w:t xml:space="preserve"> 1002</w:t>
      </w:r>
      <w:r w:rsidRPr="00EA0C4D">
        <w:t xml:space="preserve"> </w:t>
      </w:r>
      <w:r w:rsidRPr="00EA0C4D">
        <w:rPr>
          <w:b/>
        </w:rPr>
        <w:t>Redovna djelatnost Jedinstvenog upravnog odjela</w:t>
      </w:r>
      <w:r w:rsidR="002066CD">
        <w:rPr>
          <w:b/>
        </w:rPr>
        <w:t xml:space="preserve"> </w:t>
      </w:r>
      <w:r w:rsidR="002066CD" w:rsidRPr="00333BE5">
        <w:t xml:space="preserve">sastoji se od slijedećih aktivnosti i projekata koji obuhvaćaju </w:t>
      </w:r>
      <w:r w:rsidR="00333BE5" w:rsidRPr="00333BE5">
        <w:t>rashode i to:</w:t>
      </w:r>
      <w:r w:rsidR="00B6679D">
        <w:t xml:space="preserve"> rash</w:t>
      </w:r>
      <w:r w:rsidR="00B6679D" w:rsidRPr="00443316">
        <w:rPr>
          <w:lang w:val="hr-HR"/>
        </w:rPr>
        <w:t>ode za zaposlene, rashode za materijal i energiju, rashode za usluge, financijske rashode, uredsku opremu, računala i računalnu opremu i programe, telekomunikacijske ure</w:t>
      </w:r>
      <w:r w:rsidR="00B6679D">
        <w:rPr>
          <w:lang w:val="hr-HR"/>
        </w:rPr>
        <w:t>đaje i opremu.</w:t>
      </w:r>
      <w:r w:rsidR="00B6679D" w:rsidRPr="00443316">
        <w:rPr>
          <w:lang w:val="hr-HR"/>
        </w:rPr>
        <w:t xml:space="preserve"> Ovim programom se osiguravaju materijalni uvjeti za rad, aktivnosti kojima se osiguravaju sredstva za redovno financiranje prava zaposlenika iz radnog odnosa, a</w:t>
      </w:r>
      <w:r w:rsidR="00B6679D">
        <w:rPr>
          <w:lang w:val="hr-HR"/>
        </w:rPr>
        <w:t>ktivnosti za podmirenje materijal</w:t>
      </w:r>
      <w:r w:rsidR="00B6679D" w:rsidRPr="00443316">
        <w:rPr>
          <w:lang w:val="hr-HR"/>
        </w:rPr>
        <w:t>nih rashoda i rashoda za usluge, te nabavu opreme i programa za stvaranje kvalitetnijih uvjeta za rad.</w:t>
      </w:r>
      <w:r w:rsidR="00B6679D" w:rsidRPr="00443316">
        <w:rPr>
          <w:shd w:val="clear" w:color="auto" w:fill="FFFFFF"/>
          <w:lang w:val="hr-HR"/>
        </w:rPr>
        <w:t xml:space="preserve"> Za obavljanje poslova iz samoupravnog djelokruga Općine te obavljanje poslova državne uprave koji su zakonom preneseni na Općinu, ustrojava  se Jedinstveni upravni odjel. </w:t>
      </w:r>
      <w:r w:rsidR="00B6679D" w:rsidRPr="00443316">
        <w:rPr>
          <w:lang w:val="hr-HR"/>
        </w:rPr>
        <w:t xml:space="preserve">Jedinstveni upravni odjel u okviru svoga djelokruga neposredno izvršava  i </w:t>
      </w:r>
      <w:r w:rsidR="00B6679D" w:rsidRPr="00443316">
        <w:rPr>
          <w:lang w:val="hr-HR"/>
        </w:rPr>
        <w:lastRenderedPageBreak/>
        <w:t>nadzire provođenje zakona i općih i pojedinačnih akata tijela Općine te poduzima propisane mjere: neposredno izvršava i osigurava provedbu zakona, odluka, općih i pojedinačnih akata Općinskog vijeća i Općinskog načelnika; neposredno izvršava poslove državne uprave prenijete u djelokrug Općine; prati stanje u područjima iz svog djelokruga i o tome izvještava Općinskog načelnika; priprema nacrte odluka i drugih općih akata koje donosi Općinsko viječe, nacrte akata koje donosi Općinski načelnik, te izvješća, analize i druge materijale iz svog djelokruga za potrebe Općinskog vijeća i Općinskog načelnika; pruža stručnu pomoć građanima u okviru prava i ovlasti Općine; podnosi izvješća Općinskom načelniku o svom radu;</w:t>
      </w:r>
      <w:r w:rsidR="00B6679D">
        <w:rPr>
          <w:lang w:val="hr-HR"/>
        </w:rPr>
        <w:t xml:space="preserve"> </w:t>
      </w:r>
      <w:r w:rsidR="00B6679D" w:rsidRPr="00443316">
        <w:rPr>
          <w:lang w:val="hr-HR"/>
        </w:rPr>
        <w:t>obavlja i druge poslove u skladu sa zakonom.</w:t>
      </w:r>
    </w:p>
    <w:tbl>
      <w:tblPr>
        <w:tblStyle w:val="TableGrid"/>
        <w:tblW w:w="0" w:type="auto"/>
        <w:tblLook w:val="04A0" w:firstRow="1" w:lastRow="0" w:firstColumn="1" w:lastColumn="0" w:noHBand="0" w:noVBand="1"/>
      </w:tblPr>
      <w:tblGrid>
        <w:gridCol w:w="2061"/>
        <w:gridCol w:w="7567"/>
      </w:tblGrid>
      <w:tr w:rsidR="00B6679D" w:rsidTr="00DD7AAF">
        <w:tc>
          <w:tcPr>
            <w:tcW w:w="2093" w:type="dxa"/>
            <w:shd w:val="clear" w:color="auto" w:fill="9CC2E5" w:themeFill="accent1" w:themeFillTint="99"/>
          </w:tcPr>
          <w:p w:rsidR="00B6679D" w:rsidRDefault="00B6679D" w:rsidP="00DD7AAF">
            <w:pPr>
              <w:jc w:val="both"/>
              <w:rPr>
                <w:rFonts w:ascii="Times New Roman" w:hAnsi="Times New Roman" w:cs="Times New Roman"/>
                <w:sz w:val="24"/>
                <w:szCs w:val="24"/>
              </w:rPr>
            </w:pPr>
          </w:p>
          <w:p w:rsidR="00B6679D" w:rsidRDefault="00B6679D" w:rsidP="00DD7AAF">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B6679D" w:rsidRDefault="00B6679D" w:rsidP="00DD7AAF">
            <w:pPr>
              <w:jc w:val="both"/>
              <w:rPr>
                <w:rFonts w:ascii="Times New Roman" w:hAnsi="Times New Roman" w:cs="Times New Roman"/>
                <w:sz w:val="24"/>
                <w:szCs w:val="24"/>
              </w:rPr>
            </w:pPr>
          </w:p>
          <w:p w:rsidR="00B6679D" w:rsidRPr="00181858" w:rsidRDefault="00B6679D" w:rsidP="00DD7AAF">
            <w:pPr>
              <w:jc w:val="both"/>
              <w:rPr>
                <w:rFonts w:ascii="Times New Roman" w:hAnsi="Times New Roman" w:cs="Times New Roman"/>
              </w:rPr>
            </w:pPr>
            <w:r>
              <w:rPr>
                <w:rFonts w:ascii="Times New Roman" w:hAnsi="Times New Roman" w:cs="Times New Roman"/>
              </w:rPr>
              <w:t>0102  Redovna djelatnost uprave</w:t>
            </w:r>
          </w:p>
        </w:tc>
      </w:tr>
      <w:tr w:rsidR="00B6679D" w:rsidTr="00DD7AAF">
        <w:tc>
          <w:tcPr>
            <w:tcW w:w="2093" w:type="dxa"/>
            <w:shd w:val="clear" w:color="auto" w:fill="9CC2E5" w:themeFill="accent1" w:themeFillTint="99"/>
          </w:tcPr>
          <w:p w:rsidR="00B6679D" w:rsidRDefault="00B6679D" w:rsidP="00DD7AAF">
            <w:pPr>
              <w:jc w:val="both"/>
              <w:rPr>
                <w:rFonts w:ascii="Times New Roman" w:hAnsi="Times New Roman" w:cs="Times New Roman"/>
                <w:sz w:val="24"/>
                <w:szCs w:val="24"/>
              </w:rPr>
            </w:pPr>
          </w:p>
          <w:p w:rsidR="00B6679D" w:rsidRDefault="00B6679D" w:rsidP="00DD7AAF">
            <w:pPr>
              <w:jc w:val="both"/>
              <w:rPr>
                <w:rFonts w:ascii="Times New Roman" w:hAnsi="Times New Roman" w:cs="Times New Roman"/>
                <w:sz w:val="24"/>
                <w:szCs w:val="24"/>
              </w:rPr>
            </w:pPr>
          </w:p>
          <w:p w:rsidR="00B6679D" w:rsidRDefault="00B6679D" w:rsidP="00DD7AAF">
            <w:pPr>
              <w:jc w:val="both"/>
              <w:rPr>
                <w:rFonts w:ascii="Times New Roman" w:hAnsi="Times New Roman" w:cs="Times New Roman"/>
                <w:sz w:val="24"/>
                <w:szCs w:val="24"/>
              </w:rPr>
            </w:pPr>
          </w:p>
          <w:p w:rsidR="00B6679D" w:rsidRDefault="00B6679D" w:rsidP="00DD7AAF">
            <w:pPr>
              <w:jc w:val="both"/>
              <w:rPr>
                <w:rFonts w:ascii="Times New Roman" w:hAnsi="Times New Roman" w:cs="Times New Roman"/>
                <w:sz w:val="24"/>
                <w:szCs w:val="24"/>
              </w:rPr>
            </w:pPr>
          </w:p>
          <w:p w:rsidR="00B6679D" w:rsidRDefault="00B6679D" w:rsidP="00DD7AAF">
            <w:pPr>
              <w:jc w:val="both"/>
              <w:rPr>
                <w:rFonts w:ascii="Times New Roman" w:hAnsi="Times New Roman" w:cs="Times New Roman"/>
                <w:sz w:val="24"/>
                <w:szCs w:val="24"/>
              </w:rPr>
            </w:pPr>
          </w:p>
          <w:p w:rsidR="00B6679D" w:rsidRDefault="00B6679D" w:rsidP="00DD7AAF">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B6679D" w:rsidRDefault="00B6679D" w:rsidP="00B6679D">
            <w:pPr>
              <w:pStyle w:val="ListParagraph"/>
              <w:numPr>
                <w:ilvl w:val="0"/>
                <w:numId w:val="6"/>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,144/20</w:t>
            </w:r>
            <w:r w:rsidRPr="00181858">
              <w:rPr>
                <w:rFonts w:ascii="Times New Roman" w:hAnsi="Times New Roman" w:cs="Times New Roman"/>
              </w:rPr>
              <w:t>)</w:t>
            </w:r>
          </w:p>
          <w:p w:rsidR="00B6679D" w:rsidRDefault="00B6679D" w:rsidP="00B6679D">
            <w:pPr>
              <w:pStyle w:val="ListParagraph"/>
              <w:numPr>
                <w:ilvl w:val="0"/>
                <w:numId w:val="6"/>
              </w:numPr>
              <w:jc w:val="both"/>
              <w:rPr>
                <w:rFonts w:ascii="Times New Roman" w:hAnsi="Times New Roman" w:cs="Times New Roman"/>
              </w:rPr>
            </w:pPr>
            <w:r>
              <w:rPr>
                <w:rFonts w:ascii="Times New Roman" w:hAnsi="Times New Roman" w:cs="Times New Roman"/>
              </w:rPr>
              <w:t>Zakon o proračunu (</w:t>
            </w:r>
            <w:r w:rsidRPr="006F0BD2">
              <w:rPr>
                <w:rFonts w:ascii="Times New Roman" w:hAnsi="Times New Roman" w:cs="Times New Roman"/>
              </w:rPr>
              <w:t>NN 87/08, 136/12, 15/15</w:t>
            </w:r>
            <w:r>
              <w:rPr>
                <w:rFonts w:ascii="Times New Roman" w:hAnsi="Times New Roman" w:cs="Times New Roman"/>
              </w:rPr>
              <w:t>, 144/21)</w:t>
            </w:r>
          </w:p>
          <w:p w:rsidR="00B6679D" w:rsidRDefault="00B6679D" w:rsidP="00B6679D">
            <w:pPr>
              <w:pStyle w:val="ListParagraph"/>
              <w:numPr>
                <w:ilvl w:val="0"/>
                <w:numId w:val="6"/>
              </w:numPr>
              <w:jc w:val="both"/>
              <w:rPr>
                <w:rFonts w:ascii="Times New Roman" w:hAnsi="Times New Roman" w:cs="Times New Roman"/>
              </w:rPr>
            </w:pPr>
            <w:r>
              <w:rPr>
                <w:rFonts w:ascii="Times New Roman" w:hAnsi="Times New Roman" w:cs="Times New Roman"/>
              </w:rPr>
              <w:t xml:space="preserve">Odluka o ustrojstvu Jedinstvenog upravnog odjela Općine Posedarje (Službeni </w:t>
            </w:r>
            <w:r w:rsidRPr="00181858">
              <w:rPr>
                <w:rFonts w:ascii="Times New Roman" w:hAnsi="Times New Roman" w:cs="Times New Roman"/>
              </w:rPr>
              <w:t xml:space="preserve"> glasnik </w:t>
            </w:r>
            <w:r>
              <w:rPr>
                <w:rFonts w:ascii="Times New Roman" w:hAnsi="Times New Roman" w:cs="Times New Roman"/>
              </w:rPr>
              <w:t>Općine Posedarje13/18)</w:t>
            </w:r>
          </w:p>
          <w:p w:rsidR="00B6679D" w:rsidRPr="001962CF" w:rsidRDefault="00B6679D" w:rsidP="00B6679D">
            <w:pPr>
              <w:pStyle w:val="ListParagraph"/>
              <w:numPr>
                <w:ilvl w:val="0"/>
                <w:numId w:val="6"/>
              </w:numPr>
              <w:jc w:val="both"/>
              <w:rPr>
                <w:rFonts w:ascii="Times New Roman" w:hAnsi="Times New Roman" w:cs="Times New Roman"/>
              </w:rPr>
            </w:pPr>
            <w:r w:rsidRPr="001962CF">
              <w:rPr>
                <w:rFonts w:ascii="Times New Roman" w:hAnsi="Times New Roman" w:cs="Times New Roman"/>
              </w:rPr>
              <w:t>Pravilnik o unutarnjem redu Jedinstvenog upravnog odjela Općine Posedarje (Službeni glasnik Općine Posedarje</w:t>
            </w:r>
            <w:r>
              <w:rPr>
                <w:rFonts w:ascii="Times New Roman" w:hAnsi="Times New Roman" w:cs="Times New Roman"/>
              </w:rPr>
              <w:t xml:space="preserve"> 07/22</w:t>
            </w:r>
            <w:r w:rsidRPr="001962CF">
              <w:rPr>
                <w:rFonts w:ascii="Times New Roman" w:hAnsi="Times New Roman" w:cs="Times New Roman"/>
              </w:rPr>
              <w:t xml:space="preserve">) </w:t>
            </w:r>
          </w:p>
          <w:p w:rsidR="00B6679D" w:rsidRDefault="00B6679D" w:rsidP="00B6679D">
            <w:pPr>
              <w:pStyle w:val="ListParagraph"/>
              <w:numPr>
                <w:ilvl w:val="0"/>
                <w:numId w:val="6"/>
              </w:numPr>
              <w:jc w:val="both"/>
              <w:rPr>
                <w:rFonts w:ascii="Times New Roman" w:hAnsi="Times New Roman" w:cs="Times New Roman"/>
              </w:rPr>
            </w:pPr>
            <w:r>
              <w:t>Odluka o izmjenama Odluke o plaći i drugim pravima općinskog načelnika i zamjenika općinskog načelnika iz radnog odnosa</w:t>
            </w:r>
            <w:r w:rsidRPr="001962CF">
              <w:rPr>
                <w:rFonts w:ascii="Times New Roman" w:hAnsi="Times New Roman" w:cs="Times New Roman"/>
              </w:rPr>
              <w:t xml:space="preserve"> (Službeni glasnik </w:t>
            </w:r>
            <w:r>
              <w:rPr>
                <w:rFonts w:ascii="Times New Roman" w:hAnsi="Times New Roman" w:cs="Times New Roman"/>
              </w:rPr>
              <w:t xml:space="preserve">Općine Posedarje </w:t>
            </w:r>
            <w:r w:rsidRPr="001962CF">
              <w:rPr>
                <w:rFonts w:ascii="Times New Roman" w:hAnsi="Times New Roman" w:cs="Times New Roman"/>
              </w:rPr>
              <w:t xml:space="preserve">anije </w:t>
            </w:r>
            <w:r>
              <w:rPr>
                <w:rFonts w:ascii="Times New Roman" w:hAnsi="Times New Roman" w:cs="Times New Roman"/>
              </w:rPr>
              <w:t>12/22)</w:t>
            </w:r>
          </w:p>
          <w:p w:rsidR="00B6679D" w:rsidRDefault="00B6679D" w:rsidP="00B6679D">
            <w:pPr>
              <w:pStyle w:val="ListParagraph"/>
              <w:numPr>
                <w:ilvl w:val="0"/>
                <w:numId w:val="6"/>
              </w:numPr>
              <w:jc w:val="both"/>
              <w:rPr>
                <w:rFonts w:ascii="Times New Roman" w:hAnsi="Times New Roman" w:cs="Times New Roman"/>
              </w:rPr>
            </w:pPr>
            <w:r w:rsidRPr="003C1A17">
              <w:rPr>
                <w:rFonts w:ascii="Times New Roman" w:hAnsi="Times New Roman" w:cs="Times New Roman"/>
              </w:rPr>
              <w:t>O</w:t>
            </w:r>
            <w:r>
              <w:rPr>
                <w:rFonts w:ascii="Times New Roman" w:hAnsi="Times New Roman" w:cs="Times New Roman"/>
              </w:rPr>
              <w:t xml:space="preserve">dluka </w:t>
            </w:r>
            <w:r w:rsidRPr="003C1A17">
              <w:rPr>
                <w:rFonts w:ascii="Times New Roman" w:hAnsi="Times New Roman" w:cs="Times New Roman"/>
              </w:rPr>
              <w:t>o koeficijentima za obračun plaće službenika i namještenika</w:t>
            </w:r>
            <w:r>
              <w:rPr>
                <w:rFonts w:ascii="Times New Roman" w:hAnsi="Times New Roman" w:cs="Times New Roman"/>
              </w:rPr>
              <w:t xml:space="preserve"> </w:t>
            </w:r>
            <w:r w:rsidRPr="003C1A17">
              <w:rPr>
                <w:rFonts w:ascii="Times New Roman" w:hAnsi="Times New Roman" w:cs="Times New Roman"/>
              </w:rPr>
              <w:t xml:space="preserve">u Jedinstvenom upravnom odjelu Općine </w:t>
            </w:r>
            <w:r>
              <w:rPr>
                <w:rFonts w:ascii="Times New Roman" w:hAnsi="Times New Roman" w:cs="Times New Roman"/>
              </w:rPr>
              <w:t>Posedarje (</w:t>
            </w:r>
            <w:r w:rsidRPr="00181858">
              <w:rPr>
                <w:rFonts w:ascii="Times New Roman" w:hAnsi="Times New Roman" w:cs="Times New Roman"/>
              </w:rPr>
              <w:t xml:space="preserve">Službeni glasnik </w:t>
            </w:r>
            <w:r>
              <w:rPr>
                <w:rFonts w:ascii="Times New Roman" w:hAnsi="Times New Roman" w:cs="Times New Roman"/>
              </w:rPr>
              <w:t>Općine Posedarje 14/18 )</w:t>
            </w:r>
          </w:p>
          <w:p w:rsidR="00B6679D" w:rsidRPr="00C71A30" w:rsidRDefault="00B6679D" w:rsidP="00B6679D">
            <w:pPr>
              <w:pStyle w:val="ListParagraph"/>
              <w:numPr>
                <w:ilvl w:val="0"/>
                <w:numId w:val="6"/>
              </w:numPr>
              <w:jc w:val="both"/>
              <w:rPr>
                <w:rFonts w:ascii="Times New Roman" w:hAnsi="Times New Roman" w:cs="Times New Roman"/>
              </w:rPr>
            </w:pPr>
            <w:r>
              <w:rPr>
                <w:rFonts w:ascii="Times New Roman" w:hAnsi="Times New Roman" w:cs="Times New Roman"/>
                <w:sz w:val="24"/>
                <w:szCs w:val="24"/>
              </w:rPr>
              <w:t>Pravilnik o pravima iz radnog odnosa zaposlenika Općine Posedarje</w:t>
            </w:r>
          </w:p>
          <w:p w:rsidR="00B6679D" w:rsidRDefault="00B6679D" w:rsidP="00DD7AAF">
            <w:pPr>
              <w:pStyle w:val="ListParagraph"/>
              <w:jc w:val="both"/>
              <w:rPr>
                <w:rFonts w:ascii="Times New Roman" w:hAnsi="Times New Roman" w:cs="Times New Roman"/>
              </w:rPr>
            </w:pPr>
            <w:r>
              <w:rPr>
                <w:rFonts w:ascii="Times New Roman" w:hAnsi="Times New Roman" w:cs="Times New Roman"/>
              </w:rPr>
              <w:t>(Službeni glasnik Općine Posedarje 06/20)</w:t>
            </w:r>
          </w:p>
          <w:p w:rsidR="00B6679D" w:rsidRPr="006F0BD2" w:rsidRDefault="00B6679D" w:rsidP="00DD7AAF">
            <w:pPr>
              <w:pStyle w:val="ListParagraph"/>
              <w:jc w:val="both"/>
              <w:rPr>
                <w:rFonts w:ascii="Times New Roman" w:hAnsi="Times New Roman" w:cs="Times New Roman"/>
              </w:rPr>
            </w:pPr>
          </w:p>
        </w:tc>
      </w:tr>
      <w:tr w:rsidR="00B6679D" w:rsidTr="00DD7AAF">
        <w:tc>
          <w:tcPr>
            <w:tcW w:w="2093" w:type="dxa"/>
            <w:shd w:val="clear" w:color="auto" w:fill="9CC2E5" w:themeFill="accent1" w:themeFillTint="99"/>
          </w:tcPr>
          <w:p w:rsidR="00B6679D" w:rsidRDefault="00B6679D" w:rsidP="00DD7AAF">
            <w:pPr>
              <w:rPr>
                <w:rFonts w:ascii="Times New Roman" w:hAnsi="Times New Roman" w:cs="Times New Roman"/>
                <w:sz w:val="24"/>
                <w:szCs w:val="24"/>
              </w:rPr>
            </w:pPr>
          </w:p>
          <w:p w:rsidR="00B6679D" w:rsidRDefault="00B6679D" w:rsidP="00DD7AAF">
            <w:pPr>
              <w:rPr>
                <w:rFonts w:ascii="Times New Roman" w:hAnsi="Times New Roman" w:cs="Times New Roman"/>
                <w:sz w:val="24"/>
                <w:szCs w:val="24"/>
              </w:rPr>
            </w:pPr>
            <w:r>
              <w:rPr>
                <w:rFonts w:ascii="Times New Roman" w:hAnsi="Times New Roman" w:cs="Times New Roman"/>
                <w:sz w:val="24"/>
                <w:szCs w:val="24"/>
              </w:rPr>
              <w:t>Opis programa (aktivnosti)</w:t>
            </w:r>
          </w:p>
        </w:tc>
        <w:tc>
          <w:tcPr>
            <w:tcW w:w="7761" w:type="dxa"/>
            <w:shd w:val="clear" w:color="auto" w:fill="DEEAF6" w:themeFill="accent1" w:themeFillTint="33"/>
          </w:tcPr>
          <w:p w:rsidR="00B6679D" w:rsidRDefault="00B6679D" w:rsidP="00B6679D">
            <w:pPr>
              <w:pStyle w:val="ListParagraph"/>
              <w:numPr>
                <w:ilvl w:val="0"/>
                <w:numId w:val="5"/>
              </w:numPr>
              <w:jc w:val="both"/>
              <w:rPr>
                <w:rFonts w:ascii="Times New Roman" w:hAnsi="Times New Roman" w:cs="Times New Roman"/>
              </w:rPr>
            </w:pPr>
            <w:r w:rsidRPr="00181858">
              <w:rPr>
                <w:rFonts w:ascii="Times New Roman" w:hAnsi="Times New Roman" w:cs="Times New Roman"/>
              </w:rPr>
              <w:t>Aktivnost A100</w:t>
            </w:r>
            <w:r>
              <w:rPr>
                <w:rFonts w:ascii="Times New Roman" w:hAnsi="Times New Roman" w:cs="Times New Roman"/>
              </w:rPr>
              <w:t>2</w:t>
            </w:r>
            <w:r w:rsidRPr="00181858">
              <w:rPr>
                <w:rFonts w:ascii="Times New Roman" w:hAnsi="Times New Roman" w:cs="Times New Roman"/>
              </w:rPr>
              <w:t xml:space="preserve">01 </w:t>
            </w:r>
            <w:r>
              <w:rPr>
                <w:rFonts w:ascii="Times New Roman" w:hAnsi="Times New Roman" w:cs="Times New Roman"/>
              </w:rPr>
              <w:t>Izvršna uprava i administracija</w:t>
            </w:r>
          </w:p>
          <w:p w:rsidR="00B6679D" w:rsidRDefault="00B6679D" w:rsidP="00B6679D">
            <w:pPr>
              <w:pStyle w:val="ListParagraph"/>
              <w:numPr>
                <w:ilvl w:val="0"/>
                <w:numId w:val="5"/>
              </w:numPr>
              <w:jc w:val="both"/>
              <w:rPr>
                <w:rFonts w:ascii="Times New Roman" w:hAnsi="Times New Roman" w:cs="Times New Roman"/>
              </w:rPr>
            </w:pPr>
            <w:r>
              <w:rPr>
                <w:rFonts w:ascii="Times New Roman" w:hAnsi="Times New Roman" w:cs="Times New Roman"/>
              </w:rPr>
              <w:t>Aktivnost A100208 Najam vozila</w:t>
            </w:r>
          </w:p>
          <w:p w:rsidR="00B6679D" w:rsidRDefault="00B6679D" w:rsidP="00B6679D">
            <w:pPr>
              <w:pStyle w:val="ListParagraph"/>
              <w:numPr>
                <w:ilvl w:val="0"/>
                <w:numId w:val="5"/>
              </w:numPr>
              <w:jc w:val="both"/>
              <w:rPr>
                <w:rFonts w:ascii="Times New Roman" w:hAnsi="Times New Roman" w:cs="Times New Roman"/>
              </w:rPr>
            </w:pPr>
            <w:r>
              <w:rPr>
                <w:rFonts w:ascii="Times New Roman" w:hAnsi="Times New Roman" w:cs="Times New Roman"/>
              </w:rPr>
              <w:t>Aktivnost A100210 Financijski leasing</w:t>
            </w:r>
          </w:p>
          <w:p w:rsidR="00B6679D" w:rsidRDefault="00B6679D" w:rsidP="00B6679D">
            <w:pPr>
              <w:pStyle w:val="ListParagraph"/>
              <w:numPr>
                <w:ilvl w:val="0"/>
                <w:numId w:val="5"/>
              </w:numPr>
              <w:jc w:val="both"/>
              <w:rPr>
                <w:rFonts w:ascii="Times New Roman" w:hAnsi="Times New Roman" w:cs="Times New Roman"/>
              </w:rPr>
            </w:pPr>
            <w:r>
              <w:rPr>
                <w:rFonts w:ascii="Times New Roman" w:hAnsi="Times New Roman" w:cs="Times New Roman"/>
              </w:rPr>
              <w:t>Aktivnost A100211 Aglomeracija Karinskog i Novigradskog mora</w:t>
            </w:r>
          </w:p>
          <w:p w:rsidR="00B6679D" w:rsidRDefault="00B6679D" w:rsidP="00B6679D">
            <w:pPr>
              <w:pStyle w:val="ListParagraph"/>
              <w:numPr>
                <w:ilvl w:val="0"/>
                <w:numId w:val="5"/>
              </w:numPr>
              <w:jc w:val="both"/>
              <w:rPr>
                <w:rFonts w:ascii="Times New Roman" w:hAnsi="Times New Roman" w:cs="Times New Roman"/>
              </w:rPr>
            </w:pPr>
            <w:r>
              <w:rPr>
                <w:rFonts w:ascii="Times New Roman" w:hAnsi="Times New Roman" w:cs="Times New Roman"/>
              </w:rPr>
              <w:t>Kapitalni projekt K100204 Nabava opreme (računalna i uredska oprema)</w:t>
            </w:r>
          </w:p>
          <w:p w:rsidR="00B6679D" w:rsidRPr="00C903C3" w:rsidRDefault="00B6679D" w:rsidP="00DD7AAF">
            <w:pPr>
              <w:pStyle w:val="ListParagraph"/>
              <w:jc w:val="both"/>
              <w:rPr>
                <w:rFonts w:ascii="Times New Roman" w:hAnsi="Times New Roman" w:cs="Times New Roman"/>
                <w:sz w:val="24"/>
                <w:szCs w:val="24"/>
              </w:rPr>
            </w:pPr>
          </w:p>
        </w:tc>
      </w:tr>
      <w:tr w:rsidR="00B6679D" w:rsidTr="00DD7AAF">
        <w:tc>
          <w:tcPr>
            <w:tcW w:w="2093" w:type="dxa"/>
            <w:shd w:val="clear" w:color="auto" w:fill="9CC2E5" w:themeFill="accent1" w:themeFillTint="99"/>
          </w:tcPr>
          <w:p w:rsidR="00B6679D" w:rsidRDefault="00B6679D" w:rsidP="00DD7AAF">
            <w:pPr>
              <w:jc w:val="both"/>
              <w:rPr>
                <w:rFonts w:ascii="Times New Roman" w:hAnsi="Times New Roman" w:cs="Times New Roman"/>
                <w:sz w:val="24"/>
                <w:szCs w:val="24"/>
              </w:rPr>
            </w:pPr>
          </w:p>
          <w:p w:rsidR="00B6679D" w:rsidRDefault="00B6679D" w:rsidP="00DD7AAF">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B6679D" w:rsidRPr="00D008FF" w:rsidRDefault="00B6679D" w:rsidP="00B6679D">
            <w:pPr>
              <w:pStyle w:val="ListParagraph"/>
              <w:numPr>
                <w:ilvl w:val="0"/>
                <w:numId w:val="9"/>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redovno podmirivanje financijskih obveza prema zaposlenicima,</w:t>
            </w:r>
          </w:p>
          <w:p w:rsidR="00B6679D" w:rsidRPr="00D008FF" w:rsidRDefault="00B6679D" w:rsidP="00B6679D">
            <w:pPr>
              <w:pStyle w:val="ListParagraph"/>
              <w:numPr>
                <w:ilvl w:val="0"/>
                <w:numId w:val="9"/>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osigurati materijalne i druge uvjete za redovito obavljanje zadaća Odjela,</w:t>
            </w:r>
          </w:p>
          <w:p w:rsidR="00B6679D" w:rsidRPr="00D008FF" w:rsidRDefault="00B6679D" w:rsidP="00B6679D">
            <w:pPr>
              <w:pStyle w:val="ListParagraph"/>
              <w:numPr>
                <w:ilvl w:val="0"/>
                <w:numId w:val="9"/>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 xml:space="preserve">nabaviti uredski materijal i sitni inventar, obaviti tekuće i investicijsko održavanje opreme, osigurati grijanje, čišćenje i čuvanje zgrade Općine, </w:t>
            </w:r>
          </w:p>
          <w:p w:rsidR="00B6679D" w:rsidRPr="00D008FF" w:rsidRDefault="00B6679D" w:rsidP="00B6679D">
            <w:pPr>
              <w:pStyle w:val="ListParagraph"/>
              <w:numPr>
                <w:ilvl w:val="0"/>
                <w:numId w:val="9"/>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povećati razinu stručnog znanja zaposlenika redovitim provođenjem stručnog osposobljavanja i usavršavanja, čime se doprinosi većoj učinkovitosti u obavljanju radnih zadaća te kvalitetnijem pružanju usluga krajnjim korisnicima,</w:t>
            </w:r>
          </w:p>
          <w:p w:rsidR="00B6679D" w:rsidRPr="00BF1A4F" w:rsidRDefault="00B6679D" w:rsidP="00B6679D">
            <w:pPr>
              <w:pStyle w:val="ListParagraph"/>
              <w:numPr>
                <w:ilvl w:val="0"/>
                <w:numId w:val="9"/>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stvaranje sveobuhvatnog, učinkovitog i transparentnog sustava proračuna Općine Posedarje u skladu sa zakonskim propisima i suvremenim standardima financijskog upravljanja,</w:t>
            </w:r>
          </w:p>
          <w:p w:rsidR="00B6679D" w:rsidRPr="00BF1A4F" w:rsidRDefault="00B6679D" w:rsidP="00B6679D">
            <w:pPr>
              <w:pStyle w:val="ListParagraph"/>
              <w:numPr>
                <w:ilvl w:val="0"/>
                <w:numId w:val="9"/>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lastRenderedPageBreak/>
              <w:t>zadržavanje dostignute razine riješenosti žalbi u drugostupanjskom upravnom postupku na rješenja u predmetima utvrđivanja i naplate prihoda,</w:t>
            </w:r>
          </w:p>
          <w:p w:rsidR="00B6679D" w:rsidRPr="00BF1A4F" w:rsidRDefault="00B6679D" w:rsidP="00B6679D">
            <w:pPr>
              <w:pStyle w:val="ListParagraph"/>
              <w:numPr>
                <w:ilvl w:val="0"/>
                <w:numId w:val="9"/>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zakonito i učinkovito provođenje postupaka javne nabave.</w:t>
            </w:r>
          </w:p>
          <w:p w:rsidR="00B6679D" w:rsidRPr="003C1A17" w:rsidRDefault="00B6679D" w:rsidP="00DD7AAF">
            <w:pPr>
              <w:jc w:val="both"/>
              <w:rPr>
                <w:rFonts w:ascii="Times New Roman" w:hAnsi="Times New Roman" w:cs="Times New Roman"/>
                <w:sz w:val="24"/>
                <w:szCs w:val="24"/>
              </w:rPr>
            </w:pPr>
          </w:p>
        </w:tc>
      </w:tr>
      <w:tr w:rsidR="00B6679D" w:rsidTr="00DD7AAF">
        <w:tc>
          <w:tcPr>
            <w:tcW w:w="2093" w:type="dxa"/>
            <w:shd w:val="clear" w:color="auto" w:fill="9CC2E5" w:themeFill="accent1" w:themeFillTint="99"/>
          </w:tcPr>
          <w:p w:rsidR="00B6679D" w:rsidRDefault="00B6679D" w:rsidP="00DD7AAF">
            <w:pPr>
              <w:jc w:val="both"/>
              <w:rPr>
                <w:rFonts w:ascii="Times New Roman" w:hAnsi="Times New Roman" w:cs="Times New Roman"/>
                <w:sz w:val="24"/>
                <w:szCs w:val="24"/>
              </w:rPr>
            </w:pPr>
            <w:r>
              <w:rPr>
                <w:rFonts w:ascii="Times New Roman" w:hAnsi="Times New Roman" w:cs="Times New Roman"/>
                <w:sz w:val="24"/>
                <w:szCs w:val="24"/>
              </w:rPr>
              <w:lastRenderedPageBreak/>
              <w:t>Planirana sredstva za provedbu</w:t>
            </w:r>
          </w:p>
        </w:tc>
        <w:tc>
          <w:tcPr>
            <w:tcW w:w="7761" w:type="dxa"/>
            <w:shd w:val="clear" w:color="auto" w:fill="DEEAF6" w:themeFill="accent1" w:themeFillTint="33"/>
          </w:tcPr>
          <w:p w:rsidR="00B6679D" w:rsidRPr="00181858" w:rsidRDefault="00B6679D" w:rsidP="00B6679D">
            <w:pPr>
              <w:pStyle w:val="ListParagraph"/>
              <w:numPr>
                <w:ilvl w:val="0"/>
                <w:numId w:val="7"/>
              </w:numPr>
              <w:jc w:val="both"/>
              <w:rPr>
                <w:rFonts w:ascii="Times New Roman" w:hAnsi="Times New Roman" w:cs="Times New Roman"/>
              </w:rPr>
            </w:pPr>
            <w:r w:rsidRPr="00181858">
              <w:rPr>
                <w:rFonts w:ascii="Times New Roman" w:hAnsi="Times New Roman" w:cs="Times New Roman"/>
              </w:rPr>
              <w:t>202</w:t>
            </w:r>
            <w:r w:rsidR="008C4453">
              <w:rPr>
                <w:rFonts w:ascii="Times New Roman" w:hAnsi="Times New Roman" w:cs="Times New Roman"/>
              </w:rPr>
              <w:t>3</w:t>
            </w:r>
            <w:r w:rsidRPr="00181858">
              <w:rPr>
                <w:rFonts w:ascii="Times New Roman" w:hAnsi="Times New Roman" w:cs="Times New Roman"/>
              </w:rPr>
              <w:t xml:space="preserve">. godina = </w:t>
            </w:r>
            <w:r w:rsidR="007F34B8">
              <w:rPr>
                <w:rFonts w:ascii="Times New Roman" w:hAnsi="Times New Roman" w:cs="Times New Roman"/>
              </w:rPr>
              <w:t>440.162,00€</w:t>
            </w:r>
          </w:p>
          <w:p w:rsidR="00B6679D" w:rsidRPr="00181858" w:rsidRDefault="00B6679D" w:rsidP="00B6679D">
            <w:pPr>
              <w:pStyle w:val="ListParagraph"/>
              <w:numPr>
                <w:ilvl w:val="0"/>
                <w:numId w:val="7"/>
              </w:numPr>
              <w:jc w:val="both"/>
              <w:rPr>
                <w:rFonts w:ascii="Times New Roman" w:hAnsi="Times New Roman" w:cs="Times New Roman"/>
              </w:rPr>
            </w:pPr>
            <w:r w:rsidRPr="00181858">
              <w:rPr>
                <w:rFonts w:ascii="Times New Roman" w:hAnsi="Times New Roman" w:cs="Times New Roman"/>
              </w:rPr>
              <w:t>202</w:t>
            </w:r>
            <w:r w:rsidR="008C4453">
              <w:rPr>
                <w:rFonts w:ascii="Times New Roman" w:hAnsi="Times New Roman" w:cs="Times New Roman"/>
              </w:rPr>
              <w:t>4</w:t>
            </w:r>
            <w:r w:rsidRPr="00181858">
              <w:rPr>
                <w:rFonts w:ascii="Times New Roman" w:hAnsi="Times New Roman" w:cs="Times New Roman"/>
              </w:rPr>
              <w:t xml:space="preserve">. godina = </w:t>
            </w:r>
            <w:r w:rsidR="007F34B8">
              <w:rPr>
                <w:rFonts w:ascii="Times New Roman" w:hAnsi="Times New Roman" w:cs="Times New Roman"/>
              </w:rPr>
              <w:t>413.301,00€</w:t>
            </w:r>
          </w:p>
          <w:p w:rsidR="00B6679D" w:rsidRPr="00181858" w:rsidRDefault="00B6679D" w:rsidP="007F34B8">
            <w:pPr>
              <w:pStyle w:val="ListParagraph"/>
              <w:numPr>
                <w:ilvl w:val="0"/>
                <w:numId w:val="7"/>
              </w:numPr>
              <w:jc w:val="both"/>
              <w:rPr>
                <w:rFonts w:ascii="Times New Roman" w:hAnsi="Times New Roman" w:cs="Times New Roman"/>
                <w:sz w:val="24"/>
                <w:szCs w:val="24"/>
              </w:rPr>
            </w:pPr>
            <w:r w:rsidRPr="00181858">
              <w:rPr>
                <w:rFonts w:ascii="Times New Roman" w:hAnsi="Times New Roman" w:cs="Times New Roman"/>
              </w:rPr>
              <w:t>202</w:t>
            </w:r>
            <w:r w:rsidR="008C4453">
              <w:rPr>
                <w:rFonts w:ascii="Times New Roman" w:hAnsi="Times New Roman" w:cs="Times New Roman"/>
              </w:rPr>
              <w:t>5</w:t>
            </w:r>
            <w:r w:rsidRPr="00181858">
              <w:rPr>
                <w:rFonts w:ascii="Times New Roman" w:hAnsi="Times New Roman" w:cs="Times New Roman"/>
              </w:rPr>
              <w:t>. godina =</w:t>
            </w:r>
            <w:r w:rsidR="007F34B8">
              <w:rPr>
                <w:rFonts w:ascii="Times New Roman" w:hAnsi="Times New Roman" w:cs="Times New Roman"/>
              </w:rPr>
              <w:t>477.367,00€</w:t>
            </w:r>
          </w:p>
        </w:tc>
      </w:tr>
      <w:tr w:rsidR="00B6679D" w:rsidTr="00DD7AAF">
        <w:tc>
          <w:tcPr>
            <w:tcW w:w="2093" w:type="dxa"/>
            <w:shd w:val="clear" w:color="auto" w:fill="9CC2E5" w:themeFill="accent1" w:themeFillTint="99"/>
          </w:tcPr>
          <w:p w:rsidR="00B6679D" w:rsidRDefault="00B6679D" w:rsidP="00DD7AAF">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B6679D" w:rsidRDefault="00B6679D" w:rsidP="00DD7AAF">
            <w:pPr>
              <w:jc w:val="both"/>
              <w:rPr>
                <w:rFonts w:ascii="Times New Roman" w:hAnsi="Times New Roman" w:cs="Times New Roman"/>
                <w:sz w:val="24"/>
                <w:szCs w:val="24"/>
              </w:rPr>
            </w:pPr>
            <w:r>
              <w:rPr>
                <w:rFonts w:ascii="Times New Roman" w:hAnsi="Times New Roman" w:cs="Times New Roman"/>
                <w:sz w:val="24"/>
                <w:szCs w:val="24"/>
              </w:rPr>
              <w:t xml:space="preserve">Pravovremeno doneseni akti; Pravovremeno obavljanje djelatnosti iz nadležnosti Jedinstvenog upravnog odjela; Ukupan broj predmeta/akata u obradi i rješavanju; </w:t>
            </w:r>
            <w:r w:rsidRPr="003D105A">
              <w:rPr>
                <w:rFonts w:ascii="Times New Roman" w:eastAsia="Calibri" w:hAnsi="Times New Roman" w:cs="Times New Roman"/>
                <w:sz w:val="24"/>
                <w:szCs w:val="24"/>
              </w:rPr>
              <w:t xml:space="preserve"> Racionalno financiranje rashoda za zaposlene u skladu sa  zakonom, propisima i internim aktima</w:t>
            </w:r>
            <w:r>
              <w:rPr>
                <w:rFonts w:ascii="Times New Roman" w:eastAsia="Calibri" w:hAnsi="Times New Roman" w:cs="Times New Roman"/>
                <w:sz w:val="24"/>
                <w:szCs w:val="24"/>
              </w:rPr>
              <w:t>;</w:t>
            </w:r>
            <w:r w:rsidRPr="003D105A">
              <w:rPr>
                <w:rFonts w:ascii="Times New Roman" w:eastAsia="Calibri" w:hAnsi="Times New Roman" w:cs="Times New Roman"/>
                <w:sz w:val="24"/>
                <w:szCs w:val="24"/>
              </w:rPr>
              <w:t xml:space="preserve"> Povećanje racionalnosti i učinkovitosti u gospodarenju zajedničkim troškovima upravnog tijela provođenjem objedinjenih nabava, redovitim praćenjem i analiziranjem zajedničkih troškova te predlaganjem mjera za njihovo smanjenje</w:t>
            </w:r>
          </w:p>
        </w:tc>
      </w:tr>
    </w:tbl>
    <w:p w:rsidR="00B6679D" w:rsidRDefault="00B6679D" w:rsidP="00B6679D">
      <w:pPr>
        <w:spacing w:after="0"/>
        <w:jc w:val="both"/>
        <w:rPr>
          <w:rFonts w:ascii="Times New Roman" w:hAnsi="Times New Roman" w:cs="Times New Roman"/>
          <w:sz w:val="24"/>
          <w:szCs w:val="24"/>
        </w:rPr>
      </w:pPr>
    </w:p>
    <w:p w:rsidR="00333BE5" w:rsidRDefault="00A704DC" w:rsidP="00A704DC">
      <w:pPr>
        <w:spacing w:after="0"/>
        <w:jc w:val="both"/>
        <w:rPr>
          <w:rFonts w:ascii="Times New Roman" w:hAnsi="Times New Roman" w:cs="Times New Roman"/>
          <w:sz w:val="24"/>
          <w:szCs w:val="24"/>
        </w:rPr>
      </w:pPr>
      <w:r w:rsidRPr="00333BE5">
        <w:rPr>
          <w:rFonts w:ascii="Times New Roman" w:hAnsi="Times New Roman" w:cs="Times New Roman"/>
          <w:sz w:val="24"/>
          <w:szCs w:val="24"/>
        </w:rPr>
        <w:t xml:space="preserve"> </w:t>
      </w:r>
    </w:p>
    <w:p w:rsidR="00333BE5" w:rsidRDefault="00333BE5" w:rsidP="00A704DC">
      <w:pPr>
        <w:spacing w:after="0"/>
        <w:jc w:val="both"/>
        <w:rPr>
          <w:rFonts w:ascii="Times New Roman" w:hAnsi="Times New Roman" w:cs="Times New Roman"/>
          <w:sz w:val="24"/>
          <w:szCs w:val="24"/>
        </w:rPr>
      </w:pPr>
    </w:p>
    <w:p w:rsidR="007F34B8" w:rsidRDefault="00DE5011" w:rsidP="007F34B8">
      <w:pPr>
        <w:spacing w:after="0"/>
        <w:jc w:val="both"/>
        <w:rPr>
          <w:rFonts w:ascii="Times New Roman" w:hAnsi="Times New Roman" w:cs="Times New Roman"/>
          <w:sz w:val="24"/>
          <w:szCs w:val="24"/>
        </w:rPr>
      </w:pPr>
      <w:r w:rsidRPr="00DE5011">
        <w:rPr>
          <w:rFonts w:ascii="Times New Roman" w:hAnsi="Times New Roman" w:cs="Times New Roman"/>
          <w:b/>
          <w:sz w:val="24"/>
          <w:szCs w:val="24"/>
        </w:rPr>
        <w:t>Program 1003 Organiziranje i provođenje zaštite i spašavanja</w:t>
      </w:r>
      <w:r>
        <w:rPr>
          <w:rFonts w:ascii="Times New Roman" w:hAnsi="Times New Roman" w:cs="Times New Roman"/>
          <w:sz w:val="24"/>
          <w:szCs w:val="24"/>
        </w:rPr>
        <w:t xml:space="preserve"> planiran je u iznosu od</w:t>
      </w:r>
      <w:r w:rsidR="00CC2669">
        <w:rPr>
          <w:rFonts w:ascii="Times New Roman" w:hAnsi="Times New Roman" w:cs="Times New Roman"/>
          <w:sz w:val="24"/>
          <w:szCs w:val="24"/>
        </w:rPr>
        <w:t xml:space="preserve"> </w:t>
      </w:r>
      <w:r w:rsidR="007F34B8">
        <w:rPr>
          <w:rFonts w:ascii="Times New Roman" w:hAnsi="Times New Roman" w:cs="Times New Roman"/>
          <w:sz w:val="24"/>
          <w:szCs w:val="24"/>
        </w:rPr>
        <w:t xml:space="preserve">52.821,00€ te </w:t>
      </w:r>
      <w:r w:rsidR="007F34B8" w:rsidRPr="00EA0C4D">
        <w:rPr>
          <w:rFonts w:ascii="Times New Roman" w:hAnsi="Times New Roman" w:cs="Times New Roman"/>
          <w:sz w:val="24"/>
          <w:szCs w:val="24"/>
        </w:rPr>
        <w:t xml:space="preserve">obuhvaća sredstva za sufinanciranje DVD-a </w:t>
      </w:r>
      <w:r w:rsidR="007F34B8">
        <w:rPr>
          <w:rFonts w:ascii="Times New Roman" w:hAnsi="Times New Roman" w:cs="Times New Roman"/>
          <w:sz w:val="24"/>
          <w:szCs w:val="24"/>
        </w:rPr>
        <w:t>Posedarje i funkcioniranje civilne zaštite.</w:t>
      </w:r>
      <w:r w:rsidR="007F34B8" w:rsidRPr="00EA0C4D">
        <w:rPr>
          <w:rFonts w:ascii="Times New Roman" w:hAnsi="Times New Roman" w:cs="Times New Roman"/>
          <w:sz w:val="24"/>
          <w:szCs w:val="24"/>
        </w:rPr>
        <w:t xml:space="preserve"> </w:t>
      </w:r>
      <w:r w:rsidR="007F34B8" w:rsidRPr="001441EF">
        <w:rPr>
          <w:rFonts w:ascii="Times New Roman" w:hAnsi="Times New Roman" w:cs="Times New Roman"/>
          <w:sz w:val="24"/>
          <w:szCs w:val="24"/>
        </w:rPr>
        <w:t xml:space="preserve">Sufinanciranje vatrogastva regulirano je Zakonom o vatrogastvu; za potrebe DVD Općine </w:t>
      </w:r>
      <w:r w:rsidR="007F34B8">
        <w:rPr>
          <w:rFonts w:ascii="Times New Roman" w:hAnsi="Times New Roman" w:cs="Times New Roman"/>
          <w:sz w:val="24"/>
          <w:szCs w:val="24"/>
        </w:rPr>
        <w:t>Posedarje</w:t>
      </w:r>
      <w:r w:rsidR="007F34B8" w:rsidRPr="001441EF">
        <w:rPr>
          <w:rFonts w:ascii="Times New Roman" w:hAnsi="Times New Roman" w:cs="Times New Roman"/>
          <w:sz w:val="24"/>
          <w:szCs w:val="24"/>
        </w:rPr>
        <w:t xml:space="preserve"> planira se izdvojiti </w:t>
      </w:r>
      <w:r w:rsidR="007F34B8">
        <w:rPr>
          <w:rFonts w:ascii="Times New Roman" w:hAnsi="Times New Roman" w:cs="Times New Roman"/>
          <w:sz w:val="24"/>
          <w:szCs w:val="24"/>
        </w:rPr>
        <w:t>50.900,00€</w:t>
      </w:r>
      <w:r w:rsidR="007F34B8" w:rsidRPr="001441EF">
        <w:rPr>
          <w:rFonts w:ascii="Times New Roman" w:hAnsi="Times New Roman" w:cs="Times New Roman"/>
          <w:sz w:val="24"/>
          <w:szCs w:val="24"/>
        </w:rPr>
        <w:t xml:space="preserve"> za redovnu djelatnost. Aktivnost za Civilnu zaštitu temeljena je na Zakonu o zaštiti i spašavanju i Civilnoj zaštiti. </w:t>
      </w:r>
      <w:r w:rsidR="007F34B8">
        <w:rPr>
          <w:rFonts w:ascii="Times New Roman" w:hAnsi="Times New Roman" w:cs="Times New Roman"/>
          <w:sz w:val="24"/>
          <w:szCs w:val="24"/>
        </w:rPr>
        <w:t>Iznos od 1.921,00€ predviđen je za Hrvatsku gorsku službu spašavanja.</w:t>
      </w:r>
    </w:p>
    <w:p w:rsidR="007F34B8" w:rsidRDefault="007F34B8" w:rsidP="007F34B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058"/>
        <w:gridCol w:w="7570"/>
      </w:tblGrid>
      <w:tr w:rsidR="007F34B8" w:rsidRPr="00181858"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p>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7F34B8" w:rsidRDefault="007F34B8" w:rsidP="00DD7AAF">
            <w:pPr>
              <w:jc w:val="both"/>
              <w:rPr>
                <w:rFonts w:ascii="Times New Roman" w:hAnsi="Times New Roman" w:cs="Times New Roman"/>
                <w:sz w:val="24"/>
                <w:szCs w:val="24"/>
              </w:rPr>
            </w:pPr>
          </w:p>
          <w:p w:rsidR="007F34B8" w:rsidRPr="00181858" w:rsidRDefault="007F34B8" w:rsidP="00DD7AAF">
            <w:pPr>
              <w:jc w:val="both"/>
              <w:rPr>
                <w:rFonts w:ascii="Times New Roman" w:hAnsi="Times New Roman" w:cs="Times New Roman"/>
              </w:rPr>
            </w:pPr>
            <w:r>
              <w:rPr>
                <w:rFonts w:ascii="Times New Roman" w:hAnsi="Times New Roman" w:cs="Times New Roman"/>
              </w:rPr>
              <w:t>1003 Organiziranje i provođenje zaštite i spašavanja</w:t>
            </w:r>
          </w:p>
        </w:tc>
      </w:tr>
      <w:tr w:rsidR="007F34B8" w:rsidRPr="00EB35B1"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p>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7F34B8" w:rsidRDefault="007F34B8" w:rsidP="007F34B8">
            <w:pPr>
              <w:pStyle w:val="ListParagraph"/>
              <w:numPr>
                <w:ilvl w:val="0"/>
                <w:numId w:val="6"/>
              </w:numPr>
              <w:jc w:val="both"/>
              <w:rPr>
                <w:rFonts w:ascii="Times New Roman" w:hAnsi="Times New Roman" w:cs="Times New Roman"/>
              </w:rPr>
            </w:pPr>
            <w:r w:rsidRPr="004756BE">
              <w:rPr>
                <w:rFonts w:ascii="Times New Roman" w:hAnsi="Times New Roman" w:cs="Times New Roman"/>
              </w:rPr>
              <w:t>Zakon o zaštiti od požara</w:t>
            </w:r>
            <w:r>
              <w:rPr>
                <w:rFonts w:ascii="Times New Roman" w:hAnsi="Times New Roman" w:cs="Times New Roman"/>
              </w:rPr>
              <w:t xml:space="preserve"> (</w:t>
            </w:r>
            <w:r w:rsidRPr="004756BE">
              <w:rPr>
                <w:rFonts w:ascii="Times New Roman" w:hAnsi="Times New Roman" w:cs="Times New Roman"/>
              </w:rPr>
              <w:t>NN 92/10</w:t>
            </w:r>
            <w:r>
              <w:rPr>
                <w:rFonts w:ascii="Times New Roman" w:hAnsi="Times New Roman" w:cs="Times New Roman"/>
              </w:rPr>
              <w:t>)</w:t>
            </w:r>
          </w:p>
          <w:p w:rsidR="007F34B8" w:rsidRDefault="007F34B8" w:rsidP="007F34B8">
            <w:pPr>
              <w:pStyle w:val="ListParagraph"/>
              <w:numPr>
                <w:ilvl w:val="0"/>
                <w:numId w:val="6"/>
              </w:numPr>
              <w:jc w:val="both"/>
              <w:rPr>
                <w:rFonts w:ascii="Times New Roman" w:hAnsi="Times New Roman" w:cs="Times New Roman"/>
              </w:rPr>
            </w:pPr>
            <w:r w:rsidRPr="007F7E3E">
              <w:rPr>
                <w:rFonts w:ascii="Times New Roman" w:eastAsia="Calibri" w:hAnsi="Times New Roman" w:cs="Times New Roman"/>
                <w:noProof/>
                <w:sz w:val="24"/>
                <w:szCs w:val="24"/>
              </w:rPr>
              <w:t>Zakon o lokalnoj i podr</w:t>
            </w:r>
            <w:r>
              <w:rPr>
                <w:rFonts w:ascii="Times New Roman" w:eastAsia="Calibri" w:hAnsi="Times New Roman" w:cs="Times New Roman"/>
                <w:noProof/>
                <w:sz w:val="24"/>
                <w:szCs w:val="24"/>
              </w:rPr>
              <w:t>učnoj (regionalnoj) samoupravi (</w:t>
            </w:r>
            <w:r w:rsidRPr="00181858">
              <w:rPr>
                <w:rFonts w:ascii="Times New Roman" w:hAnsi="Times New Roman" w:cs="Times New Roman"/>
              </w:rPr>
              <w:t>(NN 33/01, 60/01, 129/05, 109/07, 125/08, 36/09, 36/09, 150/11, 144/12, 19/13, 137/15, 123/17, 98/19</w:t>
            </w:r>
            <w:r>
              <w:rPr>
                <w:rFonts w:ascii="Times New Roman" w:hAnsi="Times New Roman" w:cs="Times New Roman"/>
              </w:rPr>
              <w:t>,144/20</w:t>
            </w:r>
            <w:r w:rsidRPr="00181858">
              <w:rPr>
                <w:rFonts w:ascii="Times New Roman" w:hAnsi="Times New Roman" w:cs="Times New Roman"/>
              </w:rPr>
              <w:t>)</w:t>
            </w:r>
          </w:p>
          <w:p w:rsidR="007F34B8" w:rsidRPr="00580E03" w:rsidRDefault="007F34B8" w:rsidP="007F34B8">
            <w:pPr>
              <w:pStyle w:val="ListParagraph"/>
              <w:numPr>
                <w:ilvl w:val="0"/>
                <w:numId w:val="6"/>
              </w:numPr>
              <w:shd w:val="clear" w:color="auto" w:fill="DEEAF6" w:themeFill="accent1" w:themeFillTint="33"/>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 xml:space="preserve">Zakon o vatrogastvu  (NN </w:t>
            </w:r>
            <w:r>
              <w:rPr>
                <w:rFonts w:ascii="Times New Roman" w:eastAsia="Calibri" w:hAnsi="Times New Roman" w:cs="Times New Roman"/>
                <w:noProof/>
                <w:sz w:val="24"/>
                <w:szCs w:val="24"/>
              </w:rPr>
              <w:t>125/19,136/20</w:t>
            </w:r>
            <w:r w:rsidRPr="00580E03">
              <w:rPr>
                <w:rFonts w:ascii="Times New Roman" w:eastAsia="Calibri" w:hAnsi="Times New Roman" w:cs="Times New Roman"/>
                <w:noProof/>
                <w:sz w:val="24"/>
                <w:szCs w:val="24"/>
              </w:rPr>
              <w:t>).</w:t>
            </w:r>
          </w:p>
          <w:p w:rsidR="007F34B8" w:rsidRDefault="007F34B8" w:rsidP="007F34B8">
            <w:pPr>
              <w:pStyle w:val="ListParagraph"/>
              <w:numPr>
                <w:ilvl w:val="0"/>
                <w:numId w:val="6"/>
              </w:numPr>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Zakon o sustavu civilne zaštite (</w:t>
            </w:r>
            <w:r>
              <w:rPr>
                <w:rFonts w:ascii="Times New Roman" w:eastAsia="Calibri" w:hAnsi="Times New Roman" w:cs="Times New Roman"/>
                <w:noProof/>
                <w:sz w:val="24"/>
                <w:szCs w:val="24"/>
              </w:rPr>
              <w:t>82/15,118/18,31/20,20/21)</w:t>
            </w:r>
          </w:p>
          <w:p w:rsidR="007F34B8" w:rsidRPr="00DD03BB" w:rsidRDefault="007F34B8" w:rsidP="007F34B8">
            <w:pPr>
              <w:pStyle w:val="ListParagraph"/>
              <w:numPr>
                <w:ilvl w:val="0"/>
                <w:numId w:val="6"/>
              </w:num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Odluka o donošenju Plana zaštite od požara (Službeni glasnik Općine Posedarje 02/20)</w:t>
            </w:r>
          </w:p>
          <w:p w:rsidR="007F34B8" w:rsidRPr="00DD03BB" w:rsidRDefault="007F34B8" w:rsidP="007F34B8">
            <w:pPr>
              <w:pStyle w:val="ListParagraph"/>
              <w:numPr>
                <w:ilvl w:val="0"/>
                <w:numId w:val="6"/>
              </w:numPr>
              <w:rPr>
                <w:rFonts w:ascii="Times New Roman" w:hAnsi="Times New Roman" w:cs="Times New Roman"/>
                <w:sz w:val="24"/>
                <w:szCs w:val="24"/>
              </w:rPr>
            </w:pPr>
            <w:r w:rsidRPr="00DD03BB">
              <w:rPr>
                <w:rFonts w:ascii="Times New Roman" w:hAnsi="Times New Roman" w:cs="Times New Roman"/>
                <w:sz w:val="24"/>
                <w:szCs w:val="24"/>
              </w:rPr>
              <w:t>Plan operativne provedbe programa aktivnosti u provedbi</w:t>
            </w:r>
          </w:p>
          <w:p w:rsidR="007F34B8" w:rsidRPr="00DD03BB" w:rsidRDefault="007F34B8" w:rsidP="00DD7AAF">
            <w:pPr>
              <w:pStyle w:val="ListParagraph"/>
              <w:rPr>
                <w:rFonts w:ascii="Times New Roman" w:hAnsi="Times New Roman" w:cs="Times New Roman"/>
                <w:sz w:val="24"/>
                <w:szCs w:val="24"/>
              </w:rPr>
            </w:pPr>
            <w:r w:rsidRPr="00DD03BB">
              <w:rPr>
                <w:rFonts w:ascii="Times New Roman" w:hAnsi="Times New Roman" w:cs="Times New Roman"/>
                <w:sz w:val="24"/>
                <w:szCs w:val="24"/>
              </w:rPr>
              <w:t>posebnih mjera zaštite od požara od interesa</w:t>
            </w:r>
            <w:r>
              <w:rPr>
                <w:rFonts w:ascii="Times New Roman" w:hAnsi="Times New Roman" w:cs="Times New Roman"/>
                <w:sz w:val="24"/>
                <w:szCs w:val="24"/>
              </w:rPr>
              <w:t xml:space="preserve"> za Republiku Hrvatsku</w:t>
            </w:r>
          </w:p>
          <w:p w:rsidR="007F34B8" w:rsidRDefault="007F34B8" w:rsidP="00DD7AAF">
            <w:pPr>
              <w:pStyle w:val="ListParagraph"/>
              <w:suppressAutoHyphens/>
              <w:autoSpaceDN w:val="0"/>
              <w:spacing w:after="120" w:line="276" w:lineRule="auto"/>
              <w:jc w:val="both"/>
              <w:textAlignment w:val="baseline"/>
              <w:rPr>
                <w:rFonts w:ascii="Times New Roman" w:hAnsi="Times New Roman" w:cs="Times New Roman"/>
                <w:sz w:val="24"/>
                <w:szCs w:val="24"/>
              </w:rPr>
            </w:pPr>
            <w:r w:rsidRPr="00C1225E">
              <w:rPr>
                <w:rFonts w:ascii="Times New Roman" w:hAnsi="Times New Roman" w:cs="Times New Roman"/>
                <w:sz w:val="24"/>
                <w:szCs w:val="24"/>
              </w:rPr>
              <w:t xml:space="preserve">u 2020. godini na području </w:t>
            </w:r>
            <w:r>
              <w:rPr>
                <w:rFonts w:ascii="Times New Roman" w:hAnsi="Times New Roman" w:cs="Times New Roman"/>
                <w:sz w:val="24"/>
                <w:szCs w:val="24"/>
              </w:rPr>
              <w:t>O</w:t>
            </w:r>
            <w:r w:rsidRPr="00C1225E">
              <w:rPr>
                <w:rFonts w:ascii="Times New Roman" w:hAnsi="Times New Roman" w:cs="Times New Roman"/>
                <w:sz w:val="24"/>
                <w:szCs w:val="24"/>
              </w:rPr>
              <w:t xml:space="preserve">pćine </w:t>
            </w:r>
            <w:r>
              <w:rPr>
                <w:rFonts w:ascii="Times New Roman" w:hAnsi="Times New Roman" w:cs="Times New Roman"/>
                <w:sz w:val="24"/>
                <w:szCs w:val="24"/>
              </w:rPr>
              <w:t>P</w:t>
            </w:r>
            <w:r w:rsidRPr="00C1225E">
              <w:rPr>
                <w:rFonts w:ascii="Times New Roman" w:hAnsi="Times New Roman" w:cs="Times New Roman"/>
                <w:sz w:val="24"/>
                <w:szCs w:val="24"/>
              </w:rPr>
              <w:t>osedarje</w:t>
            </w:r>
            <w:r>
              <w:rPr>
                <w:rFonts w:ascii="Times New Roman" w:hAnsi="Times New Roman" w:cs="Times New Roman"/>
                <w:sz w:val="24"/>
                <w:szCs w:val="24"/>
              </w:rPr>
              <w:t xml:space="preserve"> (Službeni glasnik Općine Posedarje 03/20)</w:t>
            </w:r>
          </w:p>
          <w:p w:rsidR="007F34B8" w:rsidRPr="00653E75" w:rsidRDefault="007F34B8" w:rsidP="007F34B8">
            <w:pPr>
              <w:pStyle w:val="ListParagraph"/>
              <w:numPr>
                <w:ilvl w:val="0"/>
                <w:numId w:val="6"/>
              </w:num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Plan unapređenja zaštite od požara na području Općine Posedarje (Službeni glasnik Općine Posedarje 03/20)</w:t>
            </w:r>
          </w:p>
          <w:p w:rsidR="007F34B8" w:rsidRPr="00580E03" w:rsidRDefault="007F34B8" w:rsidP="00DD7AAF">
            <w:pPr>
              <w:pStyle w:val="ListParagraph"/>
              <w:suppressAutoHyphens/>
              <w:autoSpaceDN w:val="0"/>
              <w:spacing w:after="120" w:line="276" w:lineRule="auto"/>
              <w:jc w:val="both"/>
              <w:textAlignment w:val="baseline"/>
              <w:rPr>
                <w:rFonts w:ascii="Times New Roman" w:eastAsia="Calibri" w:hAnsi="Times New Roman" w:cs="Times New Roman"/>
                <w:noProof/>
                <w:sz w:val="24"/>
                <w:szCs w:val="24"/>
              </w:rPr>
            </w:pPr>
          </w:p>
        </w:tc>
      </w:tr>
      <w:tr w:rsidR="007F34B8" w:rsidRPr="003471D7" w:rsidTr="00DD7AAF">
        <w:tc>
          <w:tcPr>
            <w:tcW w:w="2093" w:type="dxa"/>
            <w:shd w:val="clear" w:color="auto" w:fill="9CC2E5" w:themeFill="accent1" w:themeFillTint="99"/>
          </w:tcPr>
          <w:p w:rsidR="007F34B8" w:rsidRDefault="007F34B8" w:rsidP="00DD7AAF">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7F34B8" w:rsidRDefault="007F34B8" w:rsidP="007F34B8">
            <w:pPr>
              <w:pStyle w:val="ListParagraph"/>
              <w:numPr>
                <w:ilvl w:val="0"/>
                <w:numId w:val="5"/>
              </w:numPr>
              <w:jc w:val="both"/>
              <w:rPr>
                <w:rFonts w:ascii="Times New Roman" w:hAnsi="Times New Roman" w:cs="Times New Roman"/>
              </w:rPr>
            </w:pPr>
            <w:r>
              <w:rPr>
                <w:rFonts w:ascii="Times New Roman" w:hAnsi="Times New Roman" w:cs="Times New Roman"/>
              </w:rPr>
              <w:t>Aktivnost A100301 Funkcioniranje DVD-a Posedarje</w:t>
            </w:r>
          </w:p>
          <w:p w:rsidR="007F34B8" w:rsidRPr="003471D7" w:rsidRDefault="007F34B8" w:rsidP="007F34B8">
            <w:pPr>
              <w:pStyle w:val="ListParagraph"/>
              <w:numPr>
                <w:ilvl w:val="0"/>
                <w:numId w:val="5"/>
              </w:numPr>
              <w:jc w:val="both"/>
              <w:rPr>
                <w:rFonts w:ascii="Times New Roman" w:hAnsi="Times New Roman" w:cs="Times New Roman"/>
              </w:rPr>
            </w:pPr>
            <w:r>
              <w:rPr>
                <w:rFonts w:ascii="Times New Roman" w:hAnsi="Times New Roman" w:cs="Times New Roman"/>
              </w:rPr>
              <w:t>Aktivnost A100302 Funkcioniranje Civilne zaštite</w:t>
            </w:r>
          </w:p>
        </w:tc>
      </w:tr>
      <w:tr w:rsidR="007F34B8" w:rsidRPr="00181858"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p>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7F34B8" w:rsidRPr="00181858" w:rsidRDefault="007F34B8" w:rsidP="00DD7AAF">
            <w:pPr>
              <w:jc w:val="both"/>
              <w:rPr>
                <w:rFonts w:ascii="Times New Roman" w:hAnsi="Times New Roman" w:cs="Times New Roman"/>
                <w:sz w:val="24"/>
                <w:szCs w:val="24"/>
              </w:rPr>
            </w:pPr>
            <w:r>
              <w:rPr>
                <w:rFonts w:ascii="Times New Roman" w:hAnsi="Times New Roman" w:cs="Times New Roman"/>
                <w:sz w:val="24"/>
                <w:szCs w:val="24"/>
              </w:rPr>
              <w:t>Postizanje učinkovite protupožarne zaštite i civilne zaštite</w:t>
            </w:r>
          </w:p>
        </w:tc>
      </w:tr>
      <w:tr w:rsidR="007F34B8" w:rsidRPr="00181858"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lastRenderedPageBreak/>
              <w:t>Planirana sredstva za provedbu</w:t>
            </w:r>
          </w:p>
        </w:tc>
        <w:tc>
          <w:tcPr>
            <w:tcW w:w="7761" w:type="dxa"/>
            <w:shd w:val="clear" w:color="auto" w:fill="DEEAF6" w:themeFill="accent1" w:themeFillTint="33"/>
          </w:tcPr>
          <w:p w:rsidR="007F34B8" w:rsidRPr="00181858" w:rsidRDefault="007F34B8" w:rsidP="007F34B8">
            <w:pPr>
              <w:pStyle w:val="ListParagraph"/>
              <w:numPr>
                <w:ilvl w:val="0"/>
                <w:numId w:val="7"/>
              </w:numPr>
              <w:jc w:val="both"/>
              <w:rPr>
                <w:rFonts w:ascii="Times New Roman" w:hAnsi="Times New Roman" w:cs="Times New Roman"/>
              </w:rPr>
            </w:pPr>
            <w:r>
              <w:rPr>
                <w:rFonts w:ascii="Times New Roman" w:hAnsi="Times New Roman" w:cs="Times New Roman"/>
              </w:rPr>
              <w:t>2023</w:t>
            </w:r>
            <w:r w:rsidRPr="00181858">
              <w:rPr>
                <w:rFonts w:ascii="Times New Roman" w:hAnsi="Times New Roman" w:cs="Times New Roman"/>
              </w:rPr>
              <w:t>. godina =</w:t>
            </w:r>
            <w:r>
              <w:rPr>
                <w:rFonts w:ascii="Times New Roman" w:hAnsi="Times New Roman" w:cs="Times New Roman"/>
              </w:rPr>
              <w:t xml:space="preserve"> 52.821,00€</w:t>
            </w:r>
          </w:p>
          <w:p w:rsidR="007F34B8" w:rsidRPr="00CB30B0" w:rsidRDefault="007F34B8" w:rsidP="007F34B8">
            <w:pPr>
              <w:pStyle w:val="ListParagraph"/>
              <w:numPr>
                <w:ilvl w:val="0"/>
                <w:numId w:val="7"/>
              </w:numPr>
              <w:jc w:val="both"/>
              <w:rPr>
                <w:rFonts w:ascii="Times New Roman" w:hAnsi="Times New Roman" w:cs="Times New Roman"/>
                <w:sz w:val="24"/>
                <w:szCs w:val="24"/>
              </w:rPr>
            </w:pPr>
            <w:r>
              <w:rPr>
                <w:rFonts w:ascii="Times New Roman" w:hAnsi="Times New Roman" w:cs="Times New Roman"/>
              </w:rPr>
              <w:t>2024</w:t>
            </w:r>
            <w:r w:rsidRPr="00181858">
              <w:rPr>
                <w:rFonts w:ascii="Times New Roman" w:hAnsi="Times New Roman" w:cs="Times New Roman"/>
              </w:rPr>
              <w:t xml:space="preserve">. godina = </w:t>
            </w:r>
            <w:r>
              <w:rPr>
                <w:rFonts w:ascii="Times New Roman" w:hAnsi="Times New Roman" w:cs="Times New Roman"/>
              </w:rPr>
              <w:t>26.491,00€</w:t>
            </w:r>
          </w:p>
          <w:p w:rsidR="007F34B8" w:rsidRPr="00181858" w:rsidRDefault="007F34B8" w:rsidP="007F34B8">
            <w:pPr>
              <w:pStyle w:val="ListParagraph"/>
              <w:numPr>
                <w:ilvl w:val="0"/>
                <w:numId w:val="7"/>
              </w:numPr>
              <w:jc w:val="both"/>
              <w:rPr>
                <w:rFonts w:ascii="Times New Roman" w:hAnsi="Times New Roman" w:cs="Times New Roman"/>
                <w:sz w:val="24"/>
                <w:szCs w:val="24"/>
              </w:rPr>
            </w:pPr>
            <w:r>
              <w:rPr>
                <w:rFonts w:ascii="Times New Roman" w:hAnsi="Times New Roman" w:cs="Times New Roman"/>
              </w:rPr>
              <w:t>2025</w:t>
            </w:r>
            <w:r w:rsidRPr="00181858">
              <w:rPr>
                <w:rFonts w:ascii="Times New Roman" w:hAnsi="Times New Roman" w:cs="Times New Roman"/>
              </w:rPr>
              <w:t>. godina =</w:t>
            </w:r>
            <w:r w:rsidRPr="00181858">
              <w:rPr>
                <w:rFonts w:ascii="Times New Roman" w:hAnsi="Times New Roman" w:cs="Times New Roman"/>
                <w:sz w:val="24"/>
                <w:szCs w:val="24"/>
              </w:rPr>
              <w:t xml:space="preserve"> </w:t>
            </w:r>
            <w:r>
              <w:rPr>
                <w:rFonts w:ascii="Times New Roman" w:hAnsi="Times New Roman" w:cs="Times New Roman"/>
                <w:sz w:val="24"/>
                <w:szCs w:val="24"/>
              </w:rPr>
              <w:t>30.596,00€</w:t>
            </w:r>
          </w:p>
        </w:tc>
      </w:tr>
      <w:tr w:rsidR="007F34B8" w:rsidRPr="00AF10A5"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7F34B8" w:rsidRPr="00AF10A5" w:rsidRDefault="007F34B8" w:rsidP="00DD7AAF">
            <w:pPr>
              <w:jc w:val="both"/>
              <w:rPr>
                <w:rFonts w:ascii="Times New Roman" w:hAnsi="Times New Roman" w:cs="Times New Roman"/>
                <w:sz w:val="24"/>
                <w:szCs w:val="24"/>
              </w:rPr>
            </w:pPr>
            <w:r>
              <w:rPr>
                <w:rFonts w:ascii="Times New Roman" w:hAnsi="Times New Roman" w:cs="Times New Roman"/>
                <w:sz w:val="24"/>
                <w:szCs w:val="24"/>
              </w:rPr>
              <w:t>Isplaćena sredstva za poslovanje DVD-a; Broj suzbijenih aktivnih požara: Isplaćena pomoć za Hrvatsku gorsku službu spašavanja.</w:t>
            </w:r>
          </w:p>
        </w:tc>
      </w:tr>
    </w:tbl>
    <w:p w:rsidR="007F34B8" w:rsidRDefault="007F34B8" w:rsidP="007F34B8">
      <w:pPr>
        <w:spacing w:after="0"/>
        <w:jc w:val="both"/>
        <w:rPr>
          <w:rFonts w:ascii="Times New Roman" w:hAnsi="Times New Roman" w:cs="Times New Roman"/>
          <w:sz w:val="24"/>
          <w:szCs w:val="24"/>
        </w:rPr>
      </w:pPr>
    </w:p>
    <w:p w:rsidR="00667DDD" w:rsidRPr="00667DDD" w:rsidRDefault="00667DDD" w:rsidP="007F34B8">
      <w:pPr>
        <w:spacing w:after="0"/>
        <w:jc w:val="both"/>
        <w:rPr>
          <w:rFonts w:ascii="Times New Roman" w:hAnsi="Times New Roman" w:cs="Times New Roman"/>
          <w:sz w:val="24"/>
          <w:szCs w:val="24"/>
        </w:rPr>
      </w:pPr>
    </w:p>
    <w:p w:rsidR="00667DDD" w:rsidRPr="00667DDD" w:rsidRDefault="00667DDD" w:rsidP="00667DDD">
      <w:pPr>
        <w:pStyle w:val="NormalWeb"/>
        <w:shd w:val="clear" w:color="auto" w:fill="FFFFFF"/>
        <w:spacing w:before="0" w:beforeAutospacing="0"/>
        <w:rPr>
          <w:rFonts w:ascii="Arial" w:hAnsi="Arial" w:cs="Arial"/>
          <w:color w:val="000000"/>
          <w:spacing w:val="-8"/>
          <w:sz w:val="26"/>
          <w:szCs w:val="26"/>
        </w:rPr>
      </w:pPr>
      <w:r w:rsidRPr="003D4B14">
        <w:t xml:space="preserve">Program </w:t>
      </w:r>
      <w:r w:rsidRPr="00CB30B0">
        <w:rPr>
          <w:b/>
        </w:rPr>
        <w:t>Promicanje turizma</w:t>
      </w:r>
      <w:r>
        <w:rPr>
          <w:b/>
        </w:rPr>
        <w:t xml:space="preserve"> </w:t>
      </w:r>
      <w:r w:rsidRPr="007F34B8">
        <w:t>planiran je u iznosu od 94.553,00€ te</w:t>
      </w:r>
      <w:r w:rsidRPr="003D4B14">
        <w:t xml:space="preserve"> obuhvaća </w:t>
      </w:r>
      <w:r>
        <w:t>aktivnosti usmjerene na organizaciju manifestacija ljetnih događanja.</w:t>
      </w:r>
      <w:r w:rsidRPr="00667DDD">
        <w:rPr>
          <w:rFonts w:ascii="Arial" w:hAnsi="Arial" w:cs="Arial"/>
          <w:color w:val="000000"/>
          <w:spacing w:val="-8"/>
          <w:sz w:val="26"/>
          <w:szCs w:val="26"/>
        </w:rPr>
        <w:t xml:space="preserve"> </w:t>
      </w:r>
    </w:p>
    <w:p w:rsidR="00667DDD" w:rsidRPr="00667DDD" w:rsidRDefault="00667DDD" w:rsidP="00667DDD">
      <w:pPr>
        <w:pStyle w:val="NoSpacing"/>
        <w:rPr>
          <w:rFonts w:ascii="Times New Roman" w:hAnsi="Times New Roman" w:cs="Times New Roman"/>
          <w:sz w:val="24"/>
          <w:szCs w:val="24"/>
        </w:rPr>
      </w:pPr>
      <w:r w:rsidRPr="00667DDD">
        <w:rPr>
          <w:rFonts w:ascii="Times New Roman" w:hAnsi="Times New Roman" w:cs="Times New Roman"/>
          <w:sz w:val="24"/>
          <w:szCs w:val="24"/>
        </w:rPr>
        <w:t>Sredinom listopada, turističke zajednice koje imaju izlaz na Nov</w:t>
      </w:r>
      <w:r>
        <w:rPr>
          <w:rFonts w:ascii="Times New Roman" w:hAnsi="Times New Roman" w:cs="Times New Roman"/>
          <w:sz w:val="24"/>
          <w:szCs w:val="24"/>
        </w:rPr>
        <w:t xml:space="preserve">igradsko more, odlučile su se </w:t>
      </w:r>
      <w:r w:rsidRPr="00667DDD">
        <w:rPr>
          <w:rFonts w:ascii="Times New Roman" w:hAnsi="Times New Roman" w:cs="Times New Roman"/>
          <w:sz w:val="24"/>
          <w:szCs w:val="24"/>
        </w:rPr>
        <w:t>ujediniti. Ovo je, nakon Ravnih kotara i turističkih zajednica otoka zadarskog arhipelaga, treće ujedinjenje malih turističkih zajednica koje su shvatile da je lakše i efikasnije provesti određene projekte ako su ujedinjene.</w:t>
      </w:r>
    </w:p>
    <w:p w:rsidR="00667DDD" w:rsidRPr="00667DDD" w:rsidRDefault="00667DDD" w:rsidP="00667DDD">
      <w:pPr>
        <w:pStyle w:val="NoSpacing"/>
        <w:rPr>
          <w:rFonts w:ascii="Times New Roman" w:hAnsi="Times New Roman" w:cs="Times New Roman"/>
          <w:sz w:val="24"/>
          <w:szCs w:val="24"/>
        </w:rPr>
      </w:pPr>
      <w:r w:rsidRPr="00667DDD">
        <w:rPr>
          <w:rFonts w:ascii="Times New Roman" w:hAnsi="Times New Roman" w:cs="Times New Roman"/>
          <w:sz w:val="24"/>
          <w:szCs w:val="24"/>
        </w:rPr>
        <w:t>Ugašene su tako TZ općine Novigrad, TZ općine Posedarje i TZ općine Poličnik pa</w:t>
      </w:r>
      <w:r>
        <w:rPr>
          <w:rFonts w:ascii="Times New Roman" w:hAnsi="Times New Roman" w:cs="Times New Roman"/>
          <w:sz w:val="24"/>
          <w:szCs w:val="24"/>
        </w:rPr>
        <w:t xml:space="preserve"> je </w:t>
      </w:r>
      <w:r w:rsidRPr="00667DDD">
        <w:rPr>
          <w:rFonts w:ascii="Times New Roman" w:hAnsi="Times New Roman" w:cs="Times New Roman"/>
          <w:sz w:val="24"/>
          <w:szCs w:val="24"/>
        </w:rPr>
        <w:t xml:space="preserve"> osnovana nova Turističke zajednice područja Novigradsko more.</w:t>
      </w:r>
    </w:p>
    <w:p w:rsidR="00667DDD" w:rsidRPr="00667DDD" w:rsidRDefault="007F34B8" w:rsidP="00667DDD">
      <w:pPr>
        <w:pStyle w:val="NormalWeb"/>
        <w:shd w:val="clear" w:color="auto" w:fill="FFFFFF"/>
        <w:spacing w:before="0" w:beforeAutospacing="0"/>
        <w:rPr>
          <w:rFonts w:ascii="Arial" w:hAnsi="Arial" w:cs="Arial"/>
          <w:color w:val="000000"/>
          <w:spacing w:val="-8"/>
          <w:sz w:val="26"/>
          <w:szCs w:val="26"/>
        </w:rPr>
      </w:pPr>
      <w:r w:rsidRPr="003D4B14">
        <w:t xml:space="preserve">Program </w:t>
      </w:r>
      <w:r w:rsidRPr="00CB30B0">
        <w:rPr>
          <w:b/>
        </w:rPr>
        <w:t>Promicanje turizma</w:t>
      </w:r>
      <w:r>
        <w:rPr>
          <w:b/>
        </w:rPr>
        <w:t xml:space="preserve"> </w:t>
      </w:r>
      <w:r w:rsidRPr="007F34B8">
        <w:t>planiran je u iznosu od 94.553,00€ te</w:t>
      </w:r>
      <w:r w:rsidRPr="003D4B14">
        <w:t xml:space="preserve"> obuhvaća </w:t>
      </w:r>
      <w:r>
        <w:t>aktivnosti usmjerene na organizaciju manifestacija ljetnih događanja.</w:t>
      </w:r>
      <w:r w:rsidR="00667DDD" w:rsidRPr="00667DDD">
        <w:rPr>
          <w:rFonts w:ascii="Arial" w:hAnsi="Arial" w:cs="Arial"/>
          <w:color w:val="000000"/>
          <w:spacing w:val="-8"/>
          <w:sz w:val="26"/>
          <w:szCs w:val="26"/>
        </w:rPr>
        <w:t xml:space="preserve"> </w:t>
      </w:r>
    </w:p>
    <w:p w:rsidR="007F34B8" w:rsidRPr="00667DDD" w:rsidRDefault="007F34B8" w:rsidP="00667DDD">
      <w:pPr>
        <w:pStyle w:val="NoSpacing"/>
        <w:rPr>
          <w:rFonts w:ascii="Times New Roman" w:eastAsia="Calibri" w:hAnsi="Times New Roman" w:cs="Times New Roman"/>
          <w:noProof/>
          <w:sz w:val="24"/>
          <w:szCs w:val="24"/>
        </w:rPr>
      </w:pPr>
      <w:r w:rsidRPr="00667DDD">
        <w:rPr>
          <w:rFonts w:ascii="Times New Roman" w:eastAsia="Calibri" w:hAnsi="Times New Roman" w:cs="Times New Roman"/>
          <w:noProof/>
          <w:sz w:val="24"/>
          <w:szCs w:val="24"/>
        </w:rPr>
        <w:t xml:space="preserve"> Na području Općine Posedarje turizam se značajnije razvija zahvaljujući dobrom geografskom položaju, velikoj površini te velikom broju naselja te  mogućnosti za razvoj turizma su brojne. Gotovo u svakom naselju obnovljene su ili izgrađene kuće za odmor s pratećim sadržajima. Putem brojnih manifestacija i događanja te dodatnim ulaganjima u turističku infrastrukturu nastoji se privući što veći broj turista te općinu Posedarje učiniti još atraktivnijom turističkom destinacijom. Ovaj program obuhvaća i aktivnost pomoć Turističkoj zajednici Zadarske županije na financiranje marketinških aktivnost.</w:t>
      </w:r>
    </w:p>
    <w:p w:rsidR="007F34B8" w:rsidRDefault="007F34B8" w:rsidP="007F34B8">
      <w:pPr>
        <w:spacing w:after="0"/>
        <w:jc w:val="both"/>
        <w:rPr>
          <w:rFonts w:ascii="Times New Roman" w:hAnsi="Times New Roman" w:cs="Times New Roman"/>
          <w:sz w:val="24"/>
          <w:szCs w:val="24"/>
        </w:rPr>
      </w:pPr>
    </w:p>
    <w:p w:rsidR="007F34B8" w:rsidRDefault="007F34B8" w:rsidP="007F34B8">
      <w:pPr>
        <w:spacing w:after="0"/>
        <w:jc w:val="both"/>
        <w:rPr>
          <w:rFonts w:ascii="Times New Roman" w:hAnsi="Times New Roman" w:cs="Times New Roman"/>
          <w:sz w:val="24"/>
          <w:szCs w:val="24"/>
        </w:rPr>
      </w:pPr>
    </w:p>
    <w:p w:rsidR="007F34B8" w:rsidRDefault="007F34B8" w:rsidP="007F34B8">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5"/>
        <w:gridCol w:w="7563"/>
      </w:tblGrid>
      <w:tr w:rsidR="00667DDD"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p>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7F34B8" w:rsidRDefault="007F34B8" w:rsidP="00DD7AAF">
            <w:pPr>
              <w:jc w:val="both"/>
              <w:rPr>
                <w:rFonts w:ascii="Times New Roman" w:hAnsi="Times New Roman" w:cs="Times New Roman"/>
                <w:sz w:val="24"/>
                <w:szCs w:val="24"/>
              </w:rPr>
            </w:pPr>
          </w:p>
          <w:p w:rsidR="007F34B8" w:rsidRPr="00181858" w:rsidRDefault="007F34B8" w:rsidP="00DD7AAF">
            <w:pPr>
              <w:jc w:val="both"/>
              <w:rPr>
                <w:rFonts w:ascii="Times New Roman" w:hAnsi="Times New Roman" w:cs="Times New Roman"/>
              </w:rPr>
            </w:pPr>
            <w:r>
              <w:rPr>
                <w:rFonts w:ascii="Times New Roman" w:hAnsi="Times New Roman" w:cs="Times New Roman"/>
              </w:rPr>
              <w:t>0105 Poticanje razvoja turizma</w:t>
            </w:r>
          </w:p>
        </w:tc>
      </w:tr>
      <w:tr w:rsidR="00667DDD"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p>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7F34B8" w:rsidRDefault="007F34B8" w:rsidP="007F34B8">
            <w:pPr>
              <w:pStyle w:val="ListParagraph"/>
              <w:numPr>
                <w:ilvl w:val="0"/>
                <w:numId w:val="6"/>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,144/20</w:t>
            </w:r>
            <w:r w:rsidRPr="00181858">
              <w:rPr>
                <w:rFonts w:ascii="Times New Roman" w:hAnsi="Times New Roman" w:cs="Times New Roman"/>
              </w:rPr>
              <w:t>)</w:t>
            </w:r>
          </w:p>
          <w:p w:rsidR="007F34B8" w:rsidRDefault="007F34B8" w:rsidP="007F34B8">
            <w:pPr>
              <w:pStyle w:val="ListParagraph"/>
              <w:numPr>
                <w:ilvl w:val="0"/>
                <w:numId w:val="6"/>
              </w:numPr>
              <w:jc w:val="both"/>
              <w:rPr>
                <w:rFonts w:ascii="Times New Roman" w:hAnsi="Times New Roman" w:cs="Times New Roman"/>
              </w:rPr>
            </w:pPr>
            <w:r>
              <w:rPr>
                <w:rFonts w:ascii="Times New Roman" w:hAnsi="Times New Roman" w:cs="Times New Roman"/>
              </w:rPr>
              <w:t>Ugovor o suradnji na udruženim marketinškim aktivnostima između Općine Posedarje i Turističke zajednice Zadarske županije</w:t>
            </w:r>
          </w:p>
          <w:p w:rsidR="007F34B8" w:rsidRPr="00B32378" w:rsidRDefault="007F34B8" w:rsidP="007F34B8">
            <w:pPr>
              <w:pStyle w:val="ListParagraph"/>
              <w:numPr>
                <w:ilvl w:val="0"/>
                <w:numId w:val="6"/>
              </w:numPr>
              <w:jc w:val="both"/>
              <w:rPr>
                <w:rFonts w:ascii="Times New Roman" w:hAnsi="Times New Roman" w:cs="Times New Roman"/>
              </w:rPr>
            </w:pPr>
            <w:r w:rsidRPr="003D4B14">
              <w:rPr>
                <w:rFonts w:ascii="Times New Roman" w:hAnsi="Times New Roman" w:cs="Times New Roman"/>
              </w:rPr>
              <w:t>Zakon o turističkim zajednicama i promicanju hrvatskog turizma</w:t>
            </w:r>
            <w:r>
              <w:rPr>
                <w:rFonts w:ascii="Times New Roman" w:hAnsi="Times New Roman" w:cs="Times New Roman"/>
              </w:rPr>
              <w:t xml:space="preserve"> (NN 144/20) </w:t>
            </w:r>
          </w:p>
        </w:tc>
      </w:tr>
      <w:tr w:rsidR="00667DDD" w:rsidTr="00DD7AAF">
        <w:tc>
          <w:tcPr>
            <w:tcW w:w="2093" w:type="dxa"/>
            <w:shd w:val="clear" w:color="auto" w:fill="9CC2E5" w:themeFill="accent1" w:themeFillTint="99"/>
          </w:tcPr>
          <w:p w:rsidR="007F34B8" w:rsidRDefault="007F34B8" w:rsidP="00DD7AAF">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7F34B8" w:rsidRDefault="007F34B8" w:rsidP="007F34B8">
            <w:pPr>
              <w:pStyle w:val="ListParagraph"/>
              <w:numPr>
                <w:ilvl w:val="0"/>
                <w:numId w:val="5"/>
              </w:numPr>
              <w:jc w:val="both"/>
              <w:rPr>
                <w:rFonts w:ascii="Times New Roman" w:hAnsi="Times New Roman" w:cs="Times New Roman"/>
              </w:rPr>
            </w:pPr>
            <w:r w:rsidRPr="00181858">
              <w:rPr>
                <w:rFonts w:ascii="Times New Roman" w:hAnsi="Times New Roman" w:cs="Times New Roman"/>
              </w:rPr>
              <w:t>Aktivnost A100</w:t>
            </w:r>
            <w:r>
              <w:rPr>
                <w:rFonts w:ascii="Times New Roman" w:hAnsi="Times New Roman" w:cs="Times New Roman"/>
              </w:rPr>
              <w:t>5</w:t>
            </w:r>
            <w:r w:rsidRPr="00181858">
              <w:rPr>
                <w:rFonts w:ascii="Times New Roman" w:hAnsi="Times New Roman" w:cs="Times New Roman"/>
              </w:rPr>
              <w:t xml:space="preserve">01 </w:t>
            </w:r>
            <w:r>
              <w:rPr>
                <w:rFonts w:ascii="Times New Roman" w:hAnsi="Times New Roman" w:cs="Times New Roman"/>
              </w:rPr>
              <w:t>Organizacija manifestacija posedaračkog i Vinjeračkog ljeta</w:t>
            </w:r>
          </w:p>
          <w:p w:rsidR="007F34B8" w:rsidRDefault="007F34B8" w:rsidP="007F34B8">
            <w:pPr>
              <w:pStyle w:val="ListParagraph"/>
              <w:numPr>
                <w:ilvl w:val="0"/>
                <w:numId w:val="5"/>
              </w:numPr>
              <w:jc w:val="both"/>
              <w:rPr>
                <w:rFonts w:ascii="Times New Roman" w:hAnsi="Times New Roman" w:cs="Times New Roman"/>
              </w:rPr>
            </w:pPr>
            <w:r>
              <w:rPr>
                <w:rFonts w:ascii="Times New Roman" w:hAnsi="Times New Roman" w:cs="Times New Roman"/>
              </w:rPr>
              <w:t>Aktivnost A100502 Pomoć Turističkoj zajednici Zadarske županije</w:t>
            </w:r>
          </w:p>
          <w:p w:rsidR="00667DDD" w:rsidRPr="004F7510" w:rsidRDefault="00667DDD" w:rsidP="007F34B8">
            <w:pPr>
              <w:pStyle w:val="ListParagraph"/>
              <w:numPr>
                <w:ilvl w:val="0"/>
                <w:numId w:val="5"/>
              </w:numPr>
              <w:jc w:val="both"/>
              <w:rPr>
                <w:rFonts w:ascii="Times New Roman" w:hAnsi="Times New Roman" w:cs="Times New Roman"/>
              </w:rPr>
            </w:pPr>
            <w:r>
              <w:rPr>
                <w:rFonts w:ascii="Times New Roman" w:hAnsi="Times New Roman" w:cs="Times New Roman"/>
              </w:rPr>
              <w:t>Kapitalni projektK100503 Opremanje turističkog ureda</w:t>
            </w:r>
          </w:p>
        </w:tc>
      </w:tr>
      <w:tr w:rsidR="00667DDD"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p>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7F34B8" w:rsidRPr="004A128D" w:rsidRDefault="007F34B8" w:rsidP="007F34B8">
            <w:pPr>
              <w:pStyle w:val="ListParagraph"/>
              <w:numPr>
                <w:ilvl w:val="0"/>
                <w:numId w:val="5"/>
              </w:numPr>
              <w:jc w:val="both"/>
              <w:rPr>
                <w:rFonts w:ascii="Times New Roman" w:hAnsi="Times New Roman" w:cs="Times New Roman"/>
              </w:rPr>
            </w:pPr>
            <w:r w:rsidRPr="004A128D">
              <w:rPr>
                <w:rFonts w:ascii="Times New Roman" w:hAnsi="Times New Roman" w:cs="Times New Roman"/>
              </w:rPr>
              <w:t xml:space="preserve">Poticanje daljnjeg razvoja turizma; poticanje promocije općine </w:t>
            </w:r>
            <w:r>
              <w:rPr>
                <w:rFonts w:ascii="Times New Roman" w:hAnsi="Times New Roman" w:cs="Times New Roman"/>
              </w:rPr>
              <w:t>Posedarje</w:t>
            </w:r>
            <w:r w:rsidRPr="004A128D">
              <w:rPr>
                <w:rFonts w:ascii="Times New Roman" w:hAnsi="Times New Roman" w:cs="Times New Roman"/>
              </w:rPr>
              <w:t xml:space="preserve"> i njezinih tradicijskih običaja,;</w:t>
            </w:r>
            <w:r w:rsidRPr="004A128D">
              <w:rPr>
                <w:rFonts w:ascii="Times New Roman" w:eastAsia="Calibri" w:hAnsi="Times New Roman" w:cs="Times New Roman"/>
              </w:rPr>
              <w:t xml:space="preserve"> Povećanje broja manifestacija posebno u pred i posezoni</w:t>
            </w:r>
          </w:p>
        </w:tc>
      </w:tr>
      <w:tr w:rsidR="00667DDD"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7F34B8" w:rsidRPr="00181858" w:rsidRDefault="007F34B8" w:rsidP="007F34B8">
            <w:pPr>
              <w:pStyle w:val="ListParagraph"/>
              <w:numPr>
                <w:ilvl w:val="0"/>
                <w:numId w:val="7"/>
              </w:numPr>
              <w:jc w:val="both"/>
              <w:rPr>
                <w:rFonts w:ascii="Times New Roman" w:hAnsi="Times New Roman" w:cs="Times New Roman"/>
              </w:rPr>
            </w:pPr>
            <w:r w:rsidRPr="00181858">
              <w:rPr>
                <w:rFonts w:ascii="Times New Roman" w:hAnsi="Times New Roman" w:cs="Times New Roman"/>
              </w:rPr>
              <w:t>202</w:t>
            </w:r>
            <w:r w:rsidR="00667DDD">
              <w:rPr>
                <w:rFonts w:ascii="Times New Roman" w:hAnsi="Times New Roman" w:cs="Times New Roman"/>
              </w:rPr>
              <w:t>3</w:t>
            </w:r>
            <w:r w:rsidRPr="00181858">
              <w:rPr>
                <w:rFonts w:ascii="Times New Roman" w:hAnsi="Times New Roman" w:cs="Times New Roman"/>
              </w:rPr>
              <w:t xml:space="preserve">. godina = </w:t>
            </w:r>
            <w:r>
              <w:rPr>
                <w:rFonts w:ascii="Times New Roman" w:hAnsi="Times New Roman" w:cs="Times New Roman"/>
              </w:rPr>
              <w:t xml:space="preserve">   </w:t>
            </w:r>
            <w:r w:rsidR="00667DDD">
              <w:rPr>
                <w:rFonts w:ascii="Times New Roman" w:hAnsi="Times New Roman" w:cs="Times New Roman"/>
              </w:rPr>
              <w:t>94.553,00€</w:t>
            </w:r>
          </w:p>
          <w:p w:rsidR="007F34B8" w:rsidRPr="00181858" w:rsidRDefault="007F34B8" w:rsidP="007F34B8">
            <w:pPr>
              <w:pStyle w:val="ListParagraph"/>
              <w:numPr>
                <w:ilvl w:val="0"/>
                <w:numId w:val="7"/>
              </w:numPr>
              <w:jc w:val="both"/>
              <w:rPr>
                <w:rFonts w:ascii="Times New Roman" w:hAnsi="Times New Roman" w:cs="Times New Roman"/>
              </w:rPr>
            </w:pPr>
            <w:r w:rsidRPr="00181858">
              <w:rPr>
                <w:rFonts w:ascii="Times New Roman" w:hAnsi="Times New Roman" w:cs="Times New Roman"/>
              </w:rPr>
              <w:t>202</w:t>
            </w:r>
            <w:r w:rsidR="00667DDD">
              <w:rPr>
                <w:rFonts w:ascii="Times New Roman" w:hAnsi="Times New Roman" w:cs="Times New Roman"/>
              </w:rPr>
              <w:t>4</w:t>
            </w:r>
            <w:r w:rsidRPr="00181858">
              <w:rPr>
                <w:rFonts w:ascii="Times New Roman" w:hAnsi="Times New Roman" w:cs="Times New Roman"/>
              </w:rPr>
              <w:t xml:space="preserve">. godina = </w:t>
            </w:r>
            <w:r>
              <w:rPr>
                <w:rFonts w:ascii="Times New Roman" w:hAnsi="Times New Roman" w:cs="Times New Roman"/>
              </w:rPr>
              <w:t xml:space="preserve">  </w:t>
            </w:r>
            <w:r w:rsidR="00667DDD">
              <w:rPr>
                <w:rFonts w:ascii="Times New Roman" w:hAnsi="Times New Roman" w:cs="Times New Roman"/>
              </w:rPr>
              <w:t>40.357,00€</w:t>
            </w:r>
          </w:p>
          <w:p w:rsidR="007F34B8" w:rsidRPr="00181858" w:rsidRDefault="007F34B8" w:rsidP="00667DDD">
            <w:pPr>
              <w:pStyle w:val="ListParagraph"/>
              <w:numPr>
                <w:ilvl w:val="0"/>
                <w:numId w:val="7"/>
              </w:numPr>
              <w:jc w:val="both"/>
              <w:rPr>
                <w:rFonts w:ascii="Times New Roman" w:hAnsi="Times New Roman" w:cs="Times New Roman"/>
                <w:sz w:val="24"/>
                <w:szCs w:val="24"/>
              </w:rPr>
            </w:pPr>
            <w:r w:rsidRPr="00181858">
              <w:rPr>
                <w:rFonts w:ascii="Times New Roman" w:hAnsi="Times New Roman" w:cs="Times New Roman"/>
              </w:rPr>
              <w:t>202</w:t>
            </w:r>
            <w:r w:rsidR="00667DDD">
              <w:rPr>
                <w:rFonts w:ascii="Times New Roman" w:hAnsi="Times New Roman" w:cs="Times New Roman"/>
              </w:rPr>
              <w:t>5</w:t>
            </w:r>
            <w:r w:rsidRPr="00181858">
              <w:rPr>
                <w:rFonts w:ascii="Times New Roman" w:hAnsi="Times New Roman" w:cs="Times New Roman"/>
              </w:rPr>
              <w:t xml:space="preserve">. godina </w:t>
            </w:r>
            <w:r>
              <w:rPr>
                <w:rFonts w:ascii="Times New Roman" w:hAnsi="Times New Roman" w:cs="Times New Roman"/>
              </w:rPr>
              <w:t xml:space="preserve">=    </w:t>
            </w:r>
            <w:r w:rsidR="00667DDD">
              <w:rPr>
                <w:rFonts w:ascii="Times New Roman" w:hAnsi="Times New Roman" w:cs="Times New Roman"/>
              </w:rPr>
              <w:t>100.267,00€</w:t>
            </w:r>
          </w:p>
        </w:tc>
      </w:tr>
      <w:tr w:rsidR="00667DDD"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7F34B8" w:rsidRPr="00AF10A5" w:rsidRDefault="007F34B8" w:rsidP="00DD7AAF">
            <w:pPr>
              <w:jc w:val="both"/>
              <w:rPr>
                <w:rFonts w:ascii="Times New Roman" w:hAnsi="Times New Roman" w:cs="Times New Roman"/>
                <w:sz w:val="24"/>
                <w:szCs w:val="24"/>
              </w:rPr>
            </w:pPr>
            <w:r>
              <w:rPr>
                <w:rFonts w:ascii="Times New Roman" w:hAnsi="Times New Roman" w:cs="Times New Roman"/>
                <w:sz w:val="24"/>
                <w:szCs w:val="24"/>
              </w:rPr>
              <w:t>Unapređenje turističkih sadržaja; ; Povećanje broja noćenja turista.</w:t>
            </w:r>
          </w:p>
        </w:tc>
      </w:tr>
    </w:tbl>
    <w:p w:rsidR="007F34B8" w:rsidRDefault="007F34B8" w:rsidP="00A704DC">
      <w:pPr>
        <w:spacing w:after="0"/>
        <w:jc w:val="both"/>
        <w:rPr>
          <w:rFonts w:ascii="Times New Roman" w:hAnsi="Times New Roman" w:cs="Times New Roman"/>
          <w:sz w:val="24"/>
          <w:szCs w:val="24"/>
        </w:rPr>
      </w:pPr>
    </w:p>
    <w:p w:rsidR="00816BFE" w:rsidRPr="00816BFE" w:rsidRDefault="00816BFE" w:rsidP="00816BFE">
      <w:pPr>
        <w:suppressAutoHyphens/>
        <w:autoSpaceDN w:val="0"/>
        <w:spacing w:after="120" w:line="276" w:lineRule="auto"/>
        <w:jc w:val="both"/>
        <w:textAlignment w:val="baseline"/>
        <w:rPr>
          <w:rFonts w:ascii="Times New Roman" w:eastAsia="Calibri" w:hAnsi="Times New Roman" w:cs="Times New Roman"/>
          <w:noProof/>
          <w:sz w:val="24"/>
          <w:szCs w:val="24"/>
        </w:rPr>
      </w:pPr>
      <w:r w:rsidRPr="00816BFE">
        <w:rPr>
          <w:rFonts w:ascii="Times New Roman" w:hAnsi="Times New Roman" w:cs="Times New Roman"/>
          <w:sz w:val="24"/>
          <w:szCs w:val="24"/>
        </w:rPr>
        <w:lastRenderedPageBreak/>
        <w:t xml:space="preserve">Program </w:t>
      </w:r>
      <w:r w:rsidRPr="00816BFE">
        <w:rPr>
          <w:rFonts w:ascii="Times New Roman" w:hAnsi="Times New Roman" w:cs="Times New Roman"/>
          <w:b/>
          <w:sz w:val="24"/>
          <w:szCs w:val="24"/>
        </w:rPr>
        <w:t>Zaštita okoliša</w:t>
      </w:r>
      <w:r w:rsidRPr="00816BFE">
        <w:rPr>
          <w:rFonts w:ascii="Times New Roman" w:hAnsi="Times New Roman" w:cs="Times New Roman"/>
          <w:sz w:val="24"/>
          <w:szCs w:val="24"/>
        </w:rPr>
        <w:t xml:space="preserve"> </w:t>
      </w:r>
      <w:r w:rsidRPr="00816BFE">
        <w:rPr>
          <w:rFonts w:ascii="Times New Roman" w:eastAsia="Calibri" w:hAnsi="Times New Roman" w:cs="Times New Roman"/>
          <w:noProof/>
          <w:sz w:val="24"/>
          <w:szCs w:val="24"/>
        </w:rPr>
        <w:t xml:space="preserve"> obuhvaća aktivnosti i projekte koji su od općeg značaja i izravno utječu na zaštitu okoliša i poboljšanje uvjeta života.</w:t>
      </w:r>
    </w:p>
    <w:p w:rsidR="00816BFE" w:rsidRPr="00816BFE" w:rsidRDefault="00816BFE" w:rsidP="00816BFE">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rPr>
      </w:pPr>
      <w:r w:rsidRPr="00816BFE">
        <w:rPr>
          <w:rFonts w:ascii="Times New Roman" w:eastAsia="Calibri" w:hAnsi="Times New Roman" w:cs="Times New Roman"/>
          <w:noProof/>
          <w:snapToGrid w:val="0"/>
          <w:sz w:val="24"/>
          <w:szCs w:val="24"/>
        </w:rPr>
        <w:t>Cilj programa je unaprijediti stanje u okolišu, odnosno kvalitetu praćenja ili mjerenja pojedinih sastavnica okoliša. Ukupno planirana sredstva za relaizaciju ovog programa za 202</w:t>
      </w:r>
      <w:r>
        <w:rPr>
          <w:rFonts w:ascii="Times New Roman" w:eastAsia="Calibri" w:hAnsi="Times New Roman" w:cs="Times New Roman"/>
          <w:noProof/>
          <w:snapToGrid w:val="0"/>
          <w:sz w:val="24"/>
          <w:szCs w:val="24"/>
        </w:rPr>
        <w:t>3</w:t>
      </w:r>
      <w:r w:rsidRPr="00816BFE">
        <w:rPr>
          <w:rFonts w:ascii="Times New Roman" w:eastAsia="Calibri" w:hAnsi="Times New Roman" w:cs="Times New Roman"/>
          <w:noProof/>
          <w:snapToGrid w:val="0"/>
          <w:sz w:val="24"/>
          <w:szCs w:val="24"/>
        </w:rPr>
        <w:t xml:space="preserve">. godinu iznose </w:t>
      </w:r>
      <w:r>
        <w:rPr>
          <w:rFonts w:ascii="Times New Roman" w:eastAsia="Calibri" w:hAnsi="Times New Roman" w:cs="Times New Roman"/>
          <w:noProof/>
          <w:snapToGrid w:val="0"/>
          <w:sz w:val="24"/>
          <w:szCs w:val="24"/>
        </w:rPr>
        <w:t>111.6550,00 €</w:t>
      </w:r>
      <w:r w:rsidRPr="00816BFE">
        <w:rPr>
          <w:rFonts w:ascii="Times New Roman" w:eastAsia="Calibri" w:hAnsi="Times New Roman" w:cs="Times New Roman"/>
          <w:noProof/>
          <w:snapToGrid w:val="0"/>
          <w:sz w:val="24"/>
          <w:szCs w:val="24"/>
        </w:rPr>
        <w:t>.</w:t>
      </w:r>
    </w:p>
    <w:tbl>
      <w:tblPr>
        <w:tblStyle w:val="TableGrid3"/>
        <w:tblW w:w="0" w:type="auto"/>
        <w:tblLook w:val="04A0" w:firstRow="1" w:lastRow="0" w:firstColumn="1" w:lastColumn="0" w:noHBand="0" w:noVBand="1"/>
      </w:tblPr>
      <w:tblGrid>
        <w:gridCol w:w="2060"/>
        <w:gridCol w:w="7568"/>
      </w:tblGrid>
      <w:tr w:rsidR="00816BFE" w:rsidRPr="00816BFE" w:rsidTr="00DD7AAF">
        <w:tc>
          <w:tcPr>
            <w:tcW w:w="2093" w:type="dxa"/>
            <w:shd w:val="clear" w:color="auto" w:fill="9CC2E5" w:themeFill="accent1" w:themeFillTint="99"/>
          </w:tcPr>
          <w:p w:rsidR="00816BFE" w:rsidRPr="00816BFE" w:rsidRDefault="00816BFE" w:rsidP="00816BFE">
            <w:pPr>
              <w:jc w:val="both"/>
              <w:rPr>
                <w:rFonts w:ascii="Times New Roman" w:hAnsi="Times New Roman" w:cs="Times New Roman"/>
                <w:sz w:val="24"/>
                <w:szCs w:val="24"/>
              </w:rPr>
            </w:pPr>
          </w:p>
          <w:p w:rsidR="00816BFE" w:rsidRPr="00816BFE" w:rsidRDefault="00816BFE" w:rsidP="00816BFE">
            <w:pPr>
              <w:jc w:val="both"/>
              <w:rPr>
                <w:rFonts w:ascii="Times New Roman" w:hAnsi="Times New Roman" w:cs="Times New Roman"/>
                <w:sz w:val="24"/>
                <w:szCs w:val="24"/>
              </w:rPr>
            </w:pPr>
            <w:r w:rsidRPr="00816BFE">
              <w:rPr>
                <w:rFonts w:ascii="Times New Roman" w:hAnsi="Times New Roman" w:cs="Times New Roman"/>
                <w:sz w:val="24"/>
                <w:szCs w:val="24"/>
              </w:rPr>
              <w:t>Naziv programa</w:t>
            </w:r>
          </w:p>
        </w:tc>
        <w:tc>
          <w:tcPr>
            <w:tcW w:w="7761" w:type="dxa"/>
            <w:shd w:val="clear" w:color="auto" w:fill="DEEAF6" w:themeFill="accent1" w:themeFillTint="33"/>
          </w:tcPr>
          <w:p w:rsidR="00816BFE" w:rsidRPr="00816BFE" w:rsidRDefault="00816BFE" w:rsidP="00816BFE">
            <w:pPr>
              <w:jc w:val="both"/>
              <w:rPr>
                <w:rFonts w:ascii="Times New Roman" w:hAnsi="Times New Roman" w:cs="Times New Roman"/>
                <w:sz w:val="24"/>
                <w:szCs w:val="24"/>
              </w:rPr>
            </w:pPr>
          </w:p>
          <w:p w:rsidR="00816BFE" w:rsidRPr="00816BFE" w:rsidRDefault="00816BFE" w:rsidP="00816BFE">
            <w:pPr>
              <w:jc w:val="both"/>
              <w:rPr>
                <w:rFonts w:ascii="Times New Roman" w:hAnsi="Times New Roman" w:cs="Times New Roman"/>
              </w:rPr>
            </w:pPr>
            <w:r w:rsidRPr="00816BFE">
              <w:rPr>
                <w:rFonts w:ascii="Times New Roman" w:hAnsi="Times New Roman" w:cs="Times New Roman"/>
              </w:rPr>
              <w:t>0106 Zaštita okoliša</w:t>
            </w:r>
          </w:p>
        </w:tc>
      </w:tr>
      <w:tr w:rsidR="00816BFE" w:rsidRPr="00816BFE" w:rsidTr="00DD7AAF">
        <w:tc>
          <w:tcPr>
            <w:tcW w:w="2093" w:type="dxa"/>
            <w:shd w:val="clear" w:color="auto" w:fill="9CC2E5" w:themeFill="accent1" w:themeFillTint="99"/>
          </w:tcPr>
          <w:p w:rsidR="00816BFE" w:rsidRPr="00816BFE" w:rsidRDefault="00816BFE" w:rsidP="00816BFE">
            <w:pPr>
              <w:jc w:val="both"/>
              <w:rPr>
                <w:rFonts w:ascii="Times New Roman" w:hAnsi="Times New Roman" w:cs="Times New Roman"/>
                <w:sz w:val="24"/>
                <w:szCs w:val="24"/>
              </w:rPr>
            </w:pPr>
          </w:p>
          <w:p w:rsidR="00816BFE" w:rsidRPr="00816BFE" w:rsidRDefault="00816BFE" w:rsidP="00816BFE">
            <w:pPr>
              <w:jc w:val="both"/>
              <w:rPr>
                <w:rFonts w:ascii="Times New Roman" w:hAnsi="Times New Roman" w:cs="Times New Roman"/>
                <w:sz w:val="24"/>
                <w:szCs w:val="24"/>
              </w:rPr>
            </w:pPr>
            <w:r w:rsidRPr="00816BFE">
              <w:rPr>
                <w:rFonts w:ascii="Times New Roman" w:hAnsi="Times New Roman" w:cs="Times New Roman"/>
                <w:sz w:val="24"/>
                <w:szCs w:val="24"/>
              </w:rPr>
              <w:t>Zakonska osnova</w:t>
            </w:r>
          </w:p>
        </w:tc>
        <w:tc>
          <w:tcPr>
            <w:tcW w:w="7761" w:type="dxa"/>
            <w:shd w:val="clear" w:color="auto" w:fill="DEEAF6" w:themeFill="accent1" w:themeFillTint="33"/>
          </w:tcPr>
          <w:p w:rsidR="00816BFE" w:rsidRPr="00816BFE" w:rsidRDefault="00816BFE" w:rsidP="00816BFE">
            <w:pPr>
              <w:numPr>
                <w:ilvl w:val="0"/>
                <w:numId w:val="6"/>
              </w:numPr>
              <w:contextualSpacing/>
              <w:jc w:val="both"/>
              <w:rPr>
                <w:rFonts w:ascii="Times New Roman" w:hAnsi="Times New Roman" w:cs="Times New Roman"/>
              </w:rPr>
            </w:pPr>
            <w:r w:rsidRPr="00816BFE">
              <w:rPr>
                <w:rFonts w:ascii="Times New Roman" w:hAnsi="Times New Roman" w:cs="Times New Roman"/>
              </w:rPr>
              <w:t>Zakon o lokalnoj i područnoj (regionalnoj) samoupravi (NN 33/01, 60/01, 129/05, 109/07, 125/08, 36/09, 36/09, 150/11, 144/12, 19/13, 137/15, 123/17, 98/19,144/20)</w:t>
            </w:r>
          </w:p>
          <w:p w:rsidR="00816BFE" w:rsidRPr="00816BFE" w:rsidRDefault="00816BFE" w:rsidP="00816BFE">
            <w:pPr>
              <w:numPr>
                <w:ilvl w:val="0"/>
                <w:numId w:val="6"/>
              </w:numPr>
              <w:contextualSpacing/>
              <w:jc w:val="both"/>
              <w:rPr>
                <w:rFonts w:ascii="Times New Roman" w:hAnsi="Times New Roman" w:cs="Times New Roman"/>
              </w:rPr>
            </w:pPr>
            <w:r w:rsidRPr="00816BFE">
              <w:rPr>
                <w:rFonts w:ascii="Times New Roman" w:hAnsi="Times New Roman" w:cs="Times New Roman"/>
              </w:rPr>
              <w:t>Statut Općine Posedarje (Službeni glasnik Općine Posedarje 01/13,02/13,02/18,03/18).</w:t>
            </w:r>
          </w:p>
          <w:p w:rsidR="00816BFE" w:rsidRPr="00816BFE" w:rsidRDefault="00816BFE" w:rsidP="00816BFE">
            <w:pPr>
              <w:numPr>
                <w:ilvl w:val="0"/>
                <w:numId w:val="6"/>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Zakon o održivom gospodarenju otpadom (</w:t>
            </w:r>
            <w:r w:rsidRPr="00816BFE">
              <w:t>NN 94/13, NN 73 17, NN 73/17, NN 14/19, NN 98/19).</w:t>
            </w:r>
          </w:p>
          <w:p w:rsidR="00816BFE" w:rsidRPr="00816BFE" w:rsidRDefault="00816BFE" w:rsidP="00816BFE">
            <w:pPr>
              <w:numPr>
                <w:ilvl w:val="0"/>
                <w:numId w:val="6"/>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sz w:val="24"/>
                <w:szCs w:val="24"/>
              </w:rPr>
              <w:t>Zakon o zaštiti okoliša (NN 88,13, NN 153/13, NN 78/15, NN 12/18, NN 118/18)</w:t>
            </w:r>
          </w:p>
          <w:p w:rsidR="00816BFE" w:rsidRPr="00816BFE" w:rsidRDefault="00816BFE" w:rsidP="00816BFE">
            <w:pPr>
              <w:numPr>
                <w:ilvl w:val="0"/>
                <w:numId w:val="6"/>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sz w:val="24"/>
                <w:szCs w:val="24"/>
              </w:rPr>
              <w:t>Zakon o zaštiti prirode NN 80/13, NN 15/18, NN 14/19)</w:t>
            </w:r>
          </w:p>
          <w:p w:rsidR="00816BFE" w:rsidRPr="00816BFE" w:rsidRDefault="00816BFE" w:rsidP="00816BFE">
            <w:pPr>
              <w:spacing w:line="240" w:lineRule="auto"/>
            </w:pPr>
          </w:p>
          <w:p w:rsidR="00816BFE" w:rsidRPr="00816BFE" w:rsidRDefault="00816BFE" w:rsidP="00816BFE">
            <w:pPr>
              <w:numPr>
                <w:ilvl w:val="0"/>
                <w:numId w:val="6"/>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Program održavanje  komunalne infrastrukture na području Općine Poseadrje za 2022. godinu (Službeni glasnik Općine Posedarje 7/21)</w:t>
            </w:r>
          </w:p>
          <w:p w:rsidR="00816BFE" w:rsidRPr="00816BFE" w:rsidRDefault="00816BFE" w:rsidP="00816BFE">
            <w:pPr>
              <w:numPr>
                <w:ilvl w:val="0"/>
                <w:numId w:val="6"/>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Ugovor s Čistoćom Zadar o odvozu otpada</w:t>
            </w:r>
          </w:p>
          <w:p w:rsidR="00816BFE" w:rsidRPr="00816BFE" w:rsidRDefault="00816BFE" w:rsidP="00816BFE">
            <w:pPr>
              <w:numPr>
                <w:ilvl w:val="0"/>
                <w:numId w:val="6"/>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Ugovor s Cianom Split o provođenju sustava deratizacije i dezisekcije</w:t>
            </w:r>
          </w:p>
          <w:p w:rsidR="00816BFE" w:rsidRPr="00816BFE" w:rsidRDefault="00816BFE" w:rsidP="00816BFE">
            <w:pPr>
              <w:numPr>
                <w:ilvl w:val="0"/>
                <w:numId w:val="6"/>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hAnsi="Times New Roman" w:cs="Times New Roman"/>
                <w:bCs/>
                <w:sz w:val="24"/>
                <w:szCs w:val="24"/>
              </w:rPr>
              <w:t>Ugovor o stručnom nadzoru nad provedbom mjera preventivne i obvezne preventivne  dezinfekcije, dezinskecije i deratizacije na području Općine Posedarje.</w:t>
            </w:r>
          </w:p>
          <w:p w:rsidR="00816BFE" w:rsidRPr="00816BFE" w:rsidRDefault="00816BFE" w:rsidP="00816BFE">
            <w:pPr>
              <w:ind w:left="720"/>
              <w:contextualSpacing/>
              <w:jc w:val="both"/>
              <w:rPr>
                <w:rFonts w:ascii="Times New Roman" w:hAnsi="Times New Roman" w:cs="Times New Roman"/>
              </w:rPr>
            </w:pPr>
          </w:p>
        </w:tc>
      </w:tr>
      <w:tr w:rsidR="00816BFE" w:rsidRPr="00816BFE" w:rsidTr="00DD7AAF">
        <w:tc>
          <w:tcPr>
            <w:tcW w:w="2093" w:type="dxa"/>
            <w:shd w:val="clear" w:color="auto" w:fill="9CC2E5" w:themeFill="accent1" w:themeFillTint="99"/>
          </w:tcPr>
          <w:p w:rsidR="00816BFE" w:rsidRPr="00816BFE" w:rsidRDefault="00816BFE" w:rsidP="00816BFE">
            <w:pPr>
              <w:rPr>
                <w:rFonts w:ascii="Times New Roman" w:hAnsi="Times New Roman" w:cs="Times New Roman"/>
                <w:sz w:val="24"/>
                <w:szCs w:val="24"/>
              </w:rPr>
            </w:pPr>
            <w:r w:rsidRPr="00816BFE">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16BFE" w:rsidRPr="00816BFE" w:rsidRDefault="00816BFE" w:rsidP="00816BFE">
            <w:pPr>
              <w:numPr>
                <w:ilvl w:val="0"/>
                <w:numId w:val="5"/>
              </w:numPr>
              <w:contextualSpacing/>
              <w:jc w:val="both"/>
              <w:rPr>
                <w:rFonts w:ascii="Times New Roman" w:hAnsi="Times New Roman" w:cs="Times New Roman"/>
              </w:rPr>
            </w:pPr>
            <w:r w:rsidRPr="00816BFE">
              <w:rPr>
                <w:rFonts w:ascii="Times New Roman" w:hAnsi="Times New Roman" w:cs="Times New Roman"/>
              </w:rPr>
              <w:t>Aktivnost A100601 Odvoz otpada, deratizacija</w:t>
            </w:r>
          </w:p>
          <w:p w:rsidR="00816BFE" w:rsidRPr="00816BFE" w:rsidRDefault="00816BFE" w:rsidP="00816BFE">
            <w:pPr>
              <w:numPr>
                <w:ilvl w:val="0"/>
                <w:numId w:val="5"/>
              </w:numPr>
              <w:contextualSpacing/>
              <w:jc w:val="both"/>
              <w:rPr>
                <w:rFonts w:ascii="Times New Roman" w:hAnsi="Times New Roman" w:cs="Times New Roman"/>
              </w:rPr>
            </w:pPr>
            <w:r w:rsidRPr="00816BFE">
              <w:rPr>
                <w:rFonts w:ascii="Times New Roman" w:hAnsi="Times New Roman" w:cs="Times New Roman"/>
              </w:rPr>
              <w:t>Aktivnost A100604 Sanacija nelegalnih odlagališta</w:t>
            </w:r>
          </w:p>
          <w:p w:rsidR="00816BFE" w:rsidRPr="00816BFE" w:rsidRDefault="00816BFE" w:rsidP="00816BFE">
            <w:pPr>
              <w:ind w:left="720"/>
              <w:contextualSpacing/>
              <w:jc w:val="both"/>
              <w:rPr>
                <w:rFonts w:ascii="Times New Roman" w:hAnsi="Times New Roman" w:cs="Times New Roman"/>
              </w:rPr>
            </w:pPr>
          </w:p>
        </w:tc>
      </w:tr>
      <w:tr w:rsidR="00816BFE" w:rsidRPr="00816BFE" w:rsidTr="00DD7AAF">
        <w:tc>
          <w:tcPr>
            <w:tcW w:w="2093" w:type="dxa"/>
            <w:shd w:val="clear" w:color="auto" w:fill="9CC2E5" w:themeFill="accent1" w:themeFillTint="99"/>
          </w:tcPr>
          <w:p w:rsidR="00816BFE" w:rsidRPr="00816BFE" w:rsidRDefault="00816BFE" w:rsidP="00816BFE">
            <w:pPr>
              <w:jc w:val="both"/>
              <w:rPr>
                <w:rFonts w:ascii="Times New Roman" w:hAnsi="Times New Roman" w:cs="Times New Roman"/>
                <w:sz w:val="24"/>
                <w:szCs w:val="24"/>
              </w:rPr>
            </w:pPr>
          </w:p>
          <w:p w:rsidR="00816BFE" w:rsidRPr="00816BFE" w:rsidRDefault="00816BFE" w:rsidP="00816BFE">
            <w:pPr>
              <w:jc w:val="both"/>
              <w:rPr>
                <w:rFonts w:ascii="Times New Roman" w:hAnsi="Times New Roman" w:cs="Times New Roman"/>
                <w:sz w:val="24"/>
                <w:szCs w:val="24"/>
              </w:rPr>
            </w:pPr>
            <w:r w:rsidRPr="00816BFE">
              <w:rPr>
                <w:rFonts w:ascii="Times New Roman" w:hAnsi="Times New Roman" w:cs="Times New Roman"/>
                <w:sz w:val="24"/>
                <w:szCs w:val="24"/>
              </w:rPr>
              <w:t>Ciljevi programa</w:t>
            </w:r>
          </w:p>
        </w:tc>
        <w:tc>
          <w:tcPr>
            <w:tcW w:w="7761" w:type="dxa"/>
            <w:shd w:val="clear" w:color="auto" w:fill="DEEAF6" w:themeFill="accent1" w:themeFillTint="33"/>
          </w:tcPr>
          <w:p w:rsidR="00816BFE" w:rsidRPr="00816BFE" w:rsidRDefault="00816BFE" w:rsidP="00816BFE">
            <w:pPr>
              <w:jc w:val="both"/>
              <w:rPr>
                <w:rFonts w:ascii="Times New Roman" w:hAnsi="Times New Roman" w:cs="Times New Roman"/>
                <w:sz w:val="24"/>
                <w:szCs w:val="24"/>
              </w:rPr>
            </w:pPr>
            <w:r w:rsidRPr="00816BFE">
              <w:rPr>
                <w:rFonts w:ascii="Times New Roman" w:hAnsi="Times New Roman" w:cs="Times New Roman"/>
                <w:sz w:val="24"/>
                <w:szCs w:val="24"/>
              </w:rPr>
              <w:t>Osiguranje razvoja određenih područja i zadovoljenje zakonskih propisa kroz zajedničko financiranje.</w:t>
            </w:r>
          </w:p>
        </w:tc>
      </w:tr>
      <w:tr w:rsidR="00816BFE" w:rsidRPr="00816BFE" w:rsidTr="00DD7AAF">
        <w:tc>
          <w:tcPr>
            <w:tcW w:w="2093" w:type="dxa"/>
            <w:shd w:val="clear" w:color="auto" w:fill="9CC2E5" w:themeFill="accent1" w:themeFillTint="99"/>
          </w:tcPr>
          <w:p w:rsidR="00816BFE" w:rsidRPr="00816BFE" w:rsidRDefault="00816BFE" w:rsidP="00816BFE">
            <w:pPr>
              <w:jc w:val="both"/>
              <w:rPr>
                <w:rFonts w:ascii="Times New Roman" w:hAnsi="Times New Roman" w:cs="Times New Roman"/>
                <w:sz w:val="24"/>
                <w:szCs w:val="24"/>
              </w:rPr>
            </w:pPr>
            <w:r w:rsidRPr="00816BFE">
              <w:rPr>
                <w:rFonts w:ascii="Times New Roman" w:hAnsi="Times New Roman" w:cs="Times New Roman"/>
                <w:sz w:val="24"/>
                <w:szCs w:val="24"/>
              </w:rPr>
              <w:t>Planirana sredstva za provedbu</w:t>
            </w:r>
          </w:p>
        </w:tc>
        <w:tc>
          <w:tcPr>
            <w:tcW w:w="7761" w:type="dxa"/>
            <w:shd w:val="clear" w:color="auto" w:fill="DEEAF6" w:themeFill="accent1" w:themeFillTint="33"/>
          </w:tcPr>
          <w:p w:rsidR="00816BFE" w:rsidRPr="00816BFE" w:rsidRDefault="00816BFE" w:rsidP="00816BFE">
            <w:pPr>
              <w:numPr>
                <w:ilvl w:val="0"/>
                <w:numId w:val="7"/>
              </w:numPr>
              <w:contextualSpacing/>
              <w:jc w:val="both"/>
              <w:rPr>
                <w:rFonts w:ascii="Times New Roman" w:hAnsi="Times New Roman" w:cs="Times New Roman"/>
              </w:rPr>
            </w:pPr>
            <w:r w:rsidRPr="00816BFE">
              <w:rPr>
                <w:rFonts w:ascii="Times New Roman" w:hAnsi="Times New Roman" w:cs="Times New Roman"/>
              </w:rPr>
              <w:t>202</w:t>
            </w:r>
            <w:r>
              <w:rPr>
                <w:rFonts w:ascii="Times New Roman" w:hAnsi="Times New Roman" w:cs="Times New Roman"/>
              </w:rPr>
              <w:t>3</w:t>
            </w:r>
            <w:r w:rsidRPr="00816BFE">
              <w:rPr>
                <w:rFonts w:ascii="Times New Roman" w:hAnsi="Times New Roman" w:cs="Times New Roman"/>
              </w:rPr>
              <w:t xml:space="preserve">. godina = </w:t>
            </w:r>
            <w:r>
              <w:rPr>
                <w:rFonts w:ascii="Times New Roman" w:hAnsi="Times New Roman" w:cs="Times New Roman"/>
              </w:rPr>
              <w:t>111.550,00€</w:t>
            </w:r>
          </w:p>
          <w:p w:rsidR="00816BFE" w:rsidRPr="00816BFE" w:rsidRDefault="00816BFE" w:rsidP="00816BFE">
            <w:pPr>
              <w:numPr>
                <w:ilvl w:val="0"/>
                <w:numId w:val="7"/>
              </w:numPr>
              <w:contextualSpacing/>
              <w:jc w:val="both"/>
              <w:rPr>
                <w:rFonts w:ascii="Times New Roman" w:hAnsi="Times New Roman" w:cs="Times New Roman"/>
              </w:rPr>
            </w:pPr>
            <w:r w:rsidRPr="00816BFE">
              <w:rPr>
                <w:rFonts w:ascii="Times New Roman" w:hAnsi="Times New Roman" w:cs="Times New Roman"/>
              </w:rPr>
              <w:t>202</w:t>
            </w:r>
            <w:r>
              <w:rPr>
                <w:rFonts w:ascii="Times New Roman" w:hAnsi="Times New Roman" w:cs="Times New Roman"/>
              </w:rPr>
              <w:t>4</w:t>
            </w:r>
            <w:r w:rsidRPr="00816BFE">
              <w:rPr>
                <w:rFonts w:ascii="Times New Roman" w:hAnsi="Times New Roman" w:cs="Times New Roman"/>
              </w:rPr>
              <w:t>. godina =</w:t>
            </w:r>
            <w:r>
              <w:rPr>
                <w:rFonts w:ascii="Times New Roman" w:hAnsi="Times New Roman" w:cs="Times New Roman"/>
              </w:rPr>
              <w:t>105.959,00€</w:t>
            </w:r>
          </w:p>
          <w:p w:rsidR="00816BFE" w:rsidRPr="00816BFE" w:rsidRDefault="00816BFE" w:rsidP="00816BFE">
            <w:pPr>
              <w:numPr>
                <w:ilvl w:val="0"/>
                <w:numId w:val="7"/>
              </w:numPr>
              <w:contextualSpacing/>
              <w:jc w:val="both"/>
              <w:rPr>
                <w:rFonts w:ascii="Times New Roman" w:hAnsi="Times New Roman" w:cs="Times New Roman"/>
                <w:sz w:val="24"/>
                <w:szCs w:val="24"/>
              </w:rPr>
            </w:pPr>
            <w:r w:rsidRPr="00816BFE">
              <w:rPr>
                <w:rFonts w:ascii="Times New Roman" w:hAnsi="Times New Roman" w:cs="Times New Roman"/>
              </w:rPr>
              <w:t>202</w:t>
            </w:r>
            <w:r>
              <w:rPr>
                <w:rFonts w:ascii="Times New Roman" w:hAnsi="Times New Roman" w:cs="Times New Roman"/>
              </w:rPr>
              <w:t>5</w:t>
            </w:r>
            <w:r w:rsidRPr="00816BFE">
              <w:rPr>
                <w:rFonts w:ascii="Times New Roman" w:hAnsi="Times New Roman" w:cs="Times New Roman"/>
              </w:rPr>
              <w:t>. godina =</w:t>
            </w:r>
            <w:r w:rsidRPr="00816BFE">
              <w:rPr>
                <w:rFonts w:ascii="Times New Roman" w:hAnsi="Times New Roman" w:cs="Times New Roman"/>
                <w:sz w:val="24"/>
                <w:szCs w:val="24"/>
              </w:rPr>
              <w:t xml:space="preserve"> </w:t>
            </w:r>
            <w:r>
              <w:rPr>
                <w:rFonts w:ascii="Times New Roman" w:hAnsi="Times New Roman" w:cs="Times New Roman"/>
                <w:sz w:val="24"/>
                <w:szCs w:val="24"/>
              </w:rPr>
              <w:t>122.383,00€</w:t>
            </w:r>
          </w:p>
        </w:tc>
      </w:tr>
      <w:tr w:rsidR="00816BFE" w:rsidRPr="00816BFE" w:rsidTr="00DD7AAF">
        <w:tc>
          <w:tcPr>
            <w:tcW w:w="2093" w:type="dxa"/>
            <w:shd w:val="clear" w:color="auto" w:fill="9CC2E5" w:themeFill="accent1" w:themeFillTint="99"/>
          </w:tcPr>
          <w:p w:rsidR="00816BFE" w:rsidRPr="00816BFE" w:rsidRDefault="00816BFE" w:rsidP="00816BFE">
            <w:pPr>
              <w:jc w:val="both"/>
              <w:rPr>
                <w:rFonts w:ascii="Times New Roman" w:hAnsi="Times New Roman" w:cs="Times New Roman"/>
                <w:sz w:val="24"/>
                <w:szCs w:val="24"/>
              </w:rPr>
            </w:pPr>
            <w:r w:rsidRPr="00816BFE">
              <w:rPr>
                <w:rFonts w:ascii="Times New Roman" w:hAnsi="Times New Roman" w:cs="Times New Roman"/>
                <w:sz w:val="24"/>
                <w:szCs w:val="24"/>
              </w:rPr>
              <w:t>Pokazatelj rezultata</w:t>
            </w:r>
          </w:p>
        </w:tc>
        <w:tc>
          <w:tcPr>
            <w:tcW w:w="7761" w:type="dxa"/>
            <w:shd w:val="clear" w:color="auto" w:fill="DEEAF6" w:themeFill="accent1" w:themeFillTint="33"/>
          </w:tcPr>
          <w:p w:rsidR="00816BFE" w:rsidRPr="00816BFE" w:rsidRDefault="00816BFE" w:rsidP="00816BFE">
            <w:pPr>
              <w:jc w:val="both"/>
              <w:rPr>
                <w:rFonts w:ascii="Times New Roman" w:hAnsi="Times New Roman" w:cs="Times New Roman"/>
                <w:sz w:val="24"/>
                <w:szCs w:val="24"/>
              </w:rPr>
            </w:pPr>
            <w:r w:rsidRPr="00816BFE">
              <w:rPr>
                <w:rFonts w:ascii="Times New Roman" w:eastAsia="Calibri" w:hAnsi="Times New Roman" w:cs="Times New Roman"/>
                <w:sz w:val="24"/>
                <w:szCs w:val="24"/>
              </w:rPr>
              <w:t>Podizanje razine svijesti o okolišu, poduzimanje mjera u svrhu  očuvanja ljudskog zdravlja i okoliša, te čuvanje estetskih i prirodnih vrijednosti.</w:t>
            </w:r>
          </w:p>
        </w:tc>
      </w:tr>
    </w:tbl>
    <w:p w:rsidR="007F34B8" w:rsidRDefault="007F34B8" w:rsidP="00A704DC">
      <w:pPr>
        <w:spacing w:after="0"/>
        <w:jc w:val="both"/>
        <w:rPr>
          <w:rFonts w:ascii="Times New Roman" w:hAnsi="Times New Roman" w:cs="Times New Roman"/>
          <w:b/>
          <w:sz w:val="24"/>
          <w:szCs w:val="24"/>
        </w:rPr>
      </w:pPr>
    </w:p>
    <w:p w:rsidR="006C4EAD" w:rsidRPr="006C4EAD" w:rsidRDefault="006C4EAD" w:rsidP="006C4EAD">
      <w:pPr>
        <w:suppressAutoHyphens/>
        <w:autoSpaceDN w:val="0"/>
        <w:spacing w:after="120" w:line="276" w:lineRule="auto"/>
        <w:jc w:val="center"/>
        <w:textAlignment w:val="baseline"/>
        <w:rPr>
          <w:rFonts w:ascii="Times New Roman" w:eastAsia="Calibri" w:hAnsi="Times New Roman" w:cs="Times New Roman"/>
          <w:sz w:val="24"/>
        </w:rPr>
      </w:pPr>
      <w:r w:rsidRPr="006C4EAD">
        <w:rPr>
          <w:rFonts w:ascii="Times New Roman" w:hAnsi="Times New Roman" w:cs="Times New Roman"/>
          <w:sz w:val="24"/>
          <w:szCs w:val="24"/>
        </w:rPr>
        <w:t xml:space="preserve">Program </w:t>
      </w:r>
      <w:r w:rsidRPr="006C4EAD">
        <w:rPr>
          <w:rFonts w:ascii="Times New Roman" w:hAnsi="Times New Roman" w:cs="Times New Roman"/>
          <w:b/>
          <w:sz w:val="24"/>
          <w:szCs w:val="24"/>
        </w:rPr>
        <w:t>Održavanje komunalne infrastrukture</w:t>
      </w:r>
      <w:r w:rsidRPr="006C4EAD">
        <w:rPr>
          <w:rFonts w:ascii="Times New Roman" w:hAnsi="Times New Roman" w:cs="Times New Roman"/>
          <w:sz w:val="24"/>
          <w:szCs w:val="24"/>
        </w:rPr>
        <w:t xml:space="preserve"> planiran je u iznosu od  </w:t>
      </w:r>
      <w:r>
        <w:rPr>
          <w:rFonts w:ascii="Times New Roman" w:hAnsi="Times New Roman" w:cs="Times New Roman"/>
          <w:sz w:val="24"/>
          <w:szCs w:val="24"/>
        </w:rPr>
        <w:t>719.175,00€</w:t>
      </w:r>
      <w:r w:rsidRPr="006C4EAD">
        <w:rPr>
          <w:rFonts w:ascii="Times New Roman" w:hAnsi="Times New Roman" w:cs="Times New Roman"/>
          <w:sz w:val="24"/>
          <w:szCs w:val="24"/>
        </w:rPr>
        <w:t xml:space="preserve">. </w:t>
      </w:r>
      <w:r w:rsidRPr="006C4EAD">
        <w:rPr>
          <w:rFonts w:ascii="Times New Roman" w:eastAsia="Calibri" w:hAnsi="Times New Roman" w:cs="Times New Roman"/>
          <w:sz w:val="24"/>
        </w:rPr>
        <w:t>Programom održavanja komunalne infrastrukture određuju radovi na održavanju objekata i uređaja komunalne infrastrukture koji se razumijevaju obavljanjem komunalnih djelatnosti te obuhvaća slijedeće aktivnosti:</w:t>
      </w:r>
    </w:p>
    <w:p w:rsidR="006C4EAD" w:rsidRPr="006C4EAD" w:rsidRDefault="006C4EAD" w:rsidP="006C4EAD">
      <w:pPr>
        <w:numPr>
          <w:ilvl w:val="0"/>
          <w:numId w:val="10"/>
        </w:numPr>
        <w:suppressAutoHyphens/>
        <w:autoSpaceDN w:val="0"/>
        <w:spacing w:after="120" w:line="276" w:lineRule="auto"/>
        <w:contextualSpacing/>
        <w:jc w:val="both"/>
        <w:textAlignment w:val="baseline"/>
        <w:rPr>
          <w:rFonts w:ascii="Times New Roman" w:eastAsia="Calibri" w:hAnsi="Times New Roman" w:cs="Times New Roman"/>
          <w:sz w:val="24"/>
        </w:rPr>
      </w:pPr>
      <w:r w:rsidRPr="006C4EAD">
        <w:rPr>
          <w:rFonts w:ascii="Times New Roman" w:eastAsia="Calibri" w:hAnsi="Times New Roman" w:cs="Times New Roman"/>
          <w:sz w:val="24"/>
        </w:rPr>
        <w:t xml:space="preserve">održavanja javnih površina  aktivnost A100701 planiran iznos </w:t>
      </w:r>
      <w:r>
        <w:rPr>
          <w:rFonts w:ascii="Times New Roman" w:eastAsia="Calibri" w:hAnsi="Times New Roman" w:cs="Times New Roman"/>
          <w:sz w:val="24"/>
        </w:rPr>
        <w:t>82.106,00€.</w:t>
      </w:r>
    </w:p>
    <w:p w:rsidR="006C4EAD" w:rsidRPr="006C4EAD" w:rsidRDefault="006C4EAD" w:rsidP="006C4EAD">
      <w:pPr>
        <w:spacing w:after="0" w:line="240" w:lineRule="auto"/>
        <w:rPr>
          <w:rFonts w:ascii="Times New Roman" w:hAnsi="Times New Roman" w:cs="Times New Roman"/>
          <w:sz w:val="24"/>
          <w:szCs w:val="24"/>
        </w:rPr>
      </w:pPr>
      <w:r w:rsidRPr="006C4EAD">
        <w:rPr>
          <w:rFonts w:ascii="Times New Roman" w:hAnsi="Times New Roman" w:cs="Times New Roman"/>
          <w:sz w:val="24"/>
          <w:szCs w:val="24"/>
        </w:rPr>
        <w:t>Pod održavanjem javnih zelenih površina podrazumijeva se košnja, obrezivanje i sakupljanje  otpada s javnih zelenih površina, obnova, održavanje i njega drveća, ukrasnog grmlja i drugog bilja, popločenih i nasipanih površina u parkovima,  fitosanitarna zaštita bilja i biljnog materijala za potrebe održavanja i drugi poslovi potrebni za održavanje tih površina</w:t>
      </w:r>
    </w:p>
    <w:p w:rsidR="006C4EAD" w:rsidRPr="006C4EAD" w:rsidRDefault="006C4EAD" w:rsidP="006C4EAD">
      <w:pPr>
        <w:suppressAutoHyphens/>
        <w:autoSpaceDN w:val="0"/>
        <w:spacing w:after="120" w:line="276" w:lineRule="auto"/>
        <w:ind w:left="1068"/>
        <w:contextualSpacing/>
        <w:jc w:val="both"/>
        <w:textAlignment w:val="baseline"/>
        <w:rPr>
          <w:rFonts w:ascii="Times New Roman" w:eastAsia="Calibri" w:hAnsi="Times New Roman" w:cs="Times New Roman"/>
          <w:sz w:val="24"/>
          <w:szCs w:val="24"/>
        </w:rPr>
      </w:pPr>
    </w:p>
    <w:p w:rsidR="006C4EAD" w:rsidRPr="006C4EAD" w:rsidRDefault="006C4EAD" w:rsidP="006C4EAD">
      <w:pPr>
        <w:numPr>
          <w:ilvl w:val="0"/>
          <w:numId w:val="11"/>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6C4EAD">
        <w:rPr>
          <w:rFonts w:ascii="Times New Roman" w:eastAsia="Calibri" w:hAnsi="Times New Roman" w:cs="Times New Roman"/>
          <w:sz w:val="24"/>
          <w:szCs w:val="24"/>
        </w:rPr>
        <w:t xml:space="preserve">održavanje nerazvrstanih (lokalnih cesta) aktivnost A100702 planiran iznos </w:t>
      </w:r>
      <w:r>
        <w:rPr>
          <w:rFonts w:ascii="Times New Roman" w:eastAsia="Calibri" w:hAnsi="Times New Roman" w:cs="Times New Roman"/>
          <w:sz w:val="24"/>
          <w:szCs w:val="24"/>
        </w:rPr>
        <w:t>110.188,00€</w:t>
      </w:r>
    </w:p>
    <w:p w:rsidR="006C4EAD" w:rsidRPr="006C4EAD" w:rsidRDefault="006C4EAD" w:rsidP="006C4EAD">
      <w:pPr>
        <w:spacing w:after="0" w:line="240" w:lineRule="auto"/>
        <w:jc w:val="both"/>
        <w:rPr>
          <w:rFonts w:ascii="Times New Roman" w:hAnsi="Times New Roman" w:cs="Times New Roman"/>
          <w:sz w:val="24"/>
          <w:szCs w:val="24"/>
        </w:rPr>
      </w:pPr>
      <w:r w:rsidRPr="006C4EAD">
        <w:rPr>
          <w:rFonts w:ascii="Times New Roman" w:hAnsi="Times New Roman" w:cs="Times New Roman"/>
          <w:sz w:val="24"/>
          <w:szCs w:val="24"/>
        </w:rPr>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p>
    <w:p w:rsidR="006C4EAD" w:rsidRPr="006C4EAD" w:rsidRDefault="006C4EAD" w:rsidP="006C4EAD">
      <w:pPr>
        <w:spacing w:after="0" w:line="240" w:lineRule="auto"/>
        <w:ind w:left="1068"/>
        <w:rPr>
          <w:rFonts w:ascii="Times New Roman" w:hAnsi="Times New Roman" w:cs="Times New Roman"/>
          <w:sz w:val="24"/>
          <w:szCs w:val="24"/>
        </w:rPr>
      </w:pPr>
    </w:p>
    <w:p w:rsidR="006C4EAD" w:rsidRPr="006C4EAD" w:rsidRDefault="006C4EAD" w:rsidP="006C4EAD">
      <w:pPr>
        <w:numPr>
          <w:ilvl w:val="0"/>
          <w:numId w:val="11"/>
        </w:numPr>
        <w:spacing w:after="0" w:line="240" w:lineRule="auto"/>
        <w:rPr>
          <w:rFonts w:ascii="Times New Roman" w:hAnsi="Times New Roman" w:cs="Times New Roman"/>
          <w:sz w:val="24"/>
          <w:szCs w:val="24"/>
        </w:rPr>
      </w:pPr>
      <w:r w:rsidRPr="006C4EAD">
        <w:rPr>
          <w:rFonts w:ascii="Times New Roman" w:hAnsi="Times New Roman" w:cs="Times New Roman"/>
          <w:sz w:val="24"/>
          <w:szCs w:val="24"/>
        </w:rPr>
        <w:t xml:space="preserve">održavanje javne rasvjete aktivnost A100703 planiran iznos </w:t>
      </w:r>
      <w:r>
        <w:rPr>
          <w:rFonts w:ascii="Times New Roman" w:hAnsi="Times New Roman" w:cs="Times New Roman"/>
          <w:sz w:val="24"/>
          <w:szCs w:val="24"/>
        </w:rPr>
        <w:t>152.292,00€</w:t>
      </w:r>
    </w:p>
    <w:p w:rsidR="006C4EAD" w:rsidRPr="006C4EAD" w:rsidRDefault="006C4EAD" w:rsidP="006C4EAD">
      <w:pPr>
        <w:spacing w:after="0" w:line="240" w:lineRule="auto"/>
        <w:rPr>
          <w:rFonts w:ascii="Times New Roman" w:hAnsi="Times New Roman" w:cs="Times New Roman"/>
          <w:sz w:val="24"/>
          <w:szCs w:val="24"/>
        </w:rPr>
      </w:pPr>
      <w:r w:rsidRPr="006C4EAD">
        <w:rPr>
          <w:rFonts w:ascii="Times New Roman" w:hAnsi="Times New Roman" w:cs="Times New Roman"/>
          <w:sz w:val="24"/>
          <w:szCs w:val="24"/>
        </w:rPr>
        <w:t>Pod održavanjem javne rasvjete podrazumijeva se upravljanje i održavanje instalacija javne rasvjete, uključujući podmirivanje troškova električne energije za rasvjetljavanje površina javne namjene.</w:t>
      </w:r>
    </w:p>
    <w:p w:rsidR="006C4EAD" w:rsidRPr="006C4EAD" w:rsidRDefault="006C4EAD" w:rsidP="006C4EAD">
      <w:pPr>
        <w:spacing w:after="0" w:line="240" w:lineRule="auto"/>
        <w:rPr>
          <w:rFonts w:ascii="Times New Roman" w:hAnsi="Times New Roman" w:cs="Times New Roman"/>
          <w:sz w:val="24"/>
          <w:szCs w:val="24"/>
        </w:rPr>
      </w:pPr>
    </w:p>
    <w:p w:rsidR="006C4EAD" w:rsidRPr="006C4EAD" w:rsidRDefault="006C4EAD" w:rsidP="006C4EAD">
      <w:pPr>
        <w:numPr>
          <w:ilvl w:val="0"/>
          <w:numId w:val="11"/>
        </w:numPr>
        <w:spacing w:after="0" w:line="240" w:lineRule="auto"/>
        <w:rPr>
          <w:rFonts w:ascii="Times New Roman" w:hAnsi="Times New Roman" w:cs="Times New Roman"/>
          <w:sz w:val="24"/>
          <w:szCs w:val="24"/>
        </w:rPr>
      </w:pPr>
      <w:r w:rsidRPr="006C4EAD">
        <w:rPr>
          <w:rFonts w:ascii="Times New Roman" w:hAnsi="Times New Roman" w:cs="Times New Roman"/>
          <w:sz w:val="24"/>
          <w:szCs w:val="24"/>
        </w:rPr>
        <w:t xml:space="preserve">opskrba mještana vodom s hidranata aktivnost A100704 planiran iznos </w:t>
      </w:r>
      <w:r>
        <w:rPr>
          <w:rFonts w:ascii="Times New Roman" w:hAnsi="Times New Roman" w:cs="Times New Roman"/>
          <w:sz w:val="24"/>
          <w:szCs w:val="24"/>
        </w:rPr>
        <w:t>13.272,00€</w:t>
      </w:r>
    </w:p>
    <w:p w:rsidR="006C4EAD" w:rsidRPr="006C4EAD" w:rsidRDefault="006C4EAD" w:rsidP="006C4EAD">
      <w:pPr>
        <w:spacing w:after="0" w:line="240" w:lineRule="auto"/>
        <w:rPr>
          <w:rFonts w:ascii="Times New Roman" w:hAnsi="Times New Roman" w:cs="Times New Roman"/>
          <w:sz w:val="24"/>
          <w:szCs w:val="24"/>
        </w:rPr>
      </w:pPr>
      <w:r w:rsidRPr="006C4EAD">
        <w:rPr>
          <w:rFonts w:ascii="Times New Roman" w:hAnsi="Times New Roman" w:cs="Times New Roman"/>
          <w:sz w:val="24"/>
          <w:szCs w:val="24"/>
        </w:rPr>
        <w:t>Pod ovom aktivnosti podrazumijeva se opskrba s vodom mještana Općine Posedarje koji nemaju pristup redovnoj opskrbi  s vodom s vodovodne mreže već im se voda toči s hidranata u spremnike (gusterne)</w:t>
      </w:r>
    </w:p>
    <w:p w:rsidR="006C4EAD" w:rsidRPr="006C4EAD" w:rsidRDefault="006C4EAD" w:rsidP="006C4EAD">
      <w:pPr>
        <w:spacing w:after="0" w:line="240" w:lineRule="auto"/>
        <w:ind w:left="1068"/>
        <w:rPr>
          <w:rFonts w:ascii="Times New Roman" w:hAnsi="Times New Roman" w:cs="Times New Roman"/>
          <w:sz w:val="24"/>
          <w:szCs w:val="24"/>
        </w:rPr>
      </w:pPr>
    </w:p>
    <w:p w:rsidR="006C4EAD" w:rsidRPr="006C4EAD" w:rsidRDefault="006C4EAD" w:rsidP="006C4EAD">
      <w:pPr>
        <w:numPr>
          <w:ilvl w:val="0"/>
          <w:numId w:val="11"/>
        </w:numPr>
        <w:spacing w:after="0" w:line="240" w:lineRule="auto"/>
        <w:rPr>
          <w:rFonts w:ascii="Times New Roman" w:hAnsi="Times New Roman" w:cs="Times New Roman"/>
          <w:sz w:val="24"/>
          <w:szCs w:val="24"/>
        </w:rPr>
      </w:pPr>
      <w:r w:rsidRPr="006C4EAD">
        <w:rPr>
          <w:rFonts w:ascii="Times New Roman" w:hAnsi="Times New Roman" w:cs="Times New Roman"/>
          <w:sz w:val="24"/>
          <w:szCs w:val="24"/>
        </w:rPr>
        <w:t xml:space="preserve">održavanja groblja aktivnost A100705 planiran iznos </w:t>
      </w:r>
      <w:r>
        <w:rPr>
          <w:rFonts w:ascii="Times New Roman" w:hAnsi="Times New Roman" w:cs="Times New Roman"/>
          <w:sz w:val="24"/>
          <w:szCs w:val="24"/>
        </w:rPr>
        <w:t>13.272,00€</w:t>
      </w:r>
    </w:p>
    <w:p w:rsidR="006C4EAD" w:rsidRPr="006C4EAD" w:rsidRDefault="006C4EAD" w:rsidP="006C4EAD">
      <w:pPr>
        <w:spacing w:after="0" w:line="240" w:lineRule="auto"/>
        <w:rPr>
          <w:rFonts w:ascii="Times New Roman" w:hAnsi="Times New Roman" w:cs="Times New Roman"/>
          <w:sz w:val="24"/>
          <w:szCs w:val="24"/>
        </w:rPr>
      </w:pPr>
      <w:r w:rsidRPr="006C4EAD">
        <w:rPr>
          <w:rFonts w:ascii="Times New Roman" w:hAnsi="Times New Roman" w:cs="Times New Roman"/>
          <w:sz w:val="24"/>
          <w:szCs w:val="24"/>
        </w:rPr>
        <w:t>Pod održavanjem groblja podrazumijeva se održavanje groblja, uređivanje putova, zelenih i drugih površina unutar groblja</w:t>
      </w:r>
    </w:p>
    <w:p w:rsidR="006C4EAD" w:rsidRPr="006C4EAD" w:rsidRDefault="006C4EAD" w:rsidP="006C4EAD">
      <w:pPr>
        <w:suppressAutoHyphens/>
        <w:autoSpaceDN w:val="0"/>
        <w:spacing w:after="120" w:line="276" w:lineRule="auto"/>
        <w:ind w:left="720"/>
        <w:contextualSpacing/>
        <w:jc w:val="both"/>
        <w:textAlignment w:val="baseline"/>
        <w:rPr>
          <w:rFonts w:ascii="Times New Roman" w:eastAsia="Calibri" w:hAnsi="Times New Roman" w:cs="Times New Roman"/>
          <w:sz w:val="24"/>
        </w:rPr>
      </w:pPr>
    </w:p>
    <w:p w:rsidR="006C4EAD" w:rsidRPr="006C4EAD" w:rsidRDefault="006C4EAD" w:rsidP="006C4EAD">
      <w:pPr>
        <w:numPr>
          <w:ilvl w:val="0"/>
          <w:numId w:val="10"/>
        </w:numPr>
        <w:suppressAutoHyphens/>
        <w:autoSpaceDN w:val="0"/>
        <w:spacing w:after="120" w:line="276" w:lineRule="auto"/>
        <w:contextualSpacing/>
        <w:jc w:val="both"/>
        <w:textAlignment w:val="baseline"/>
        <w:rPr>
          <w:rFonts w:ascii="Times New Roman" w:eastAsia="Calibri" w:hAnsi="Times New Roman" w:cs="Times New Roman"/>
          <w:sz w:val="24"/>
        </w:rPr>
      </w:pPr>
      <w:r w:rsidRPr="006C4EAD">
        <w:rPr>
          <w:rFonts w:ascii="Times New Roman" w:eastAsia="Calibri" w:hAnsi="Times New Roman" w:cs="Times New Roman"/>
          <w:sz w:val="24"/>
        </w:rPr>
        <w:t xml:space="preserve">održavanje plaža aktivnost A100706 planiran iznos </w:t>
      </w:r>
      <w:r>
        <w:rPr>
          <w:rFonts w:ascii="Times New Roman" w:eastAsia="Calibri" w:hAnsi="Times New Roman" w:cs="Times New Roman"/>
          <w:sz w:val="24"/>
        </w:rPr>
        <w:t>24.8720,00€</w:t>
      </w:r>
    </w:p>
    <w:p w:rsidR="006C4EAD" w:rsidRDefault="006C4EAD" w:rsidP="006C4EAD">
      <w:pPr>
        <w:suppressAutoHyphens/>
        <w:autoSpaceDN w:val="0"/>
        <w:spacing w:after="120" w:line="276" w:lineRule="auto"/>
        <w:ind w:left="720"/>
        <w:contextualSpacing/>
        <w:jc w:val="both"/>
        <w:textAlignment w:val="baseline"/>
        <w:rPr>
          <w:rFonts w:ascii="Times New Roman" w:eastAsia="Calibri" w:hAnsi="Times New Roman" w:cs="Times New Roman"/>
          <w:sz w:val="24"/>
        </w:rPr>
      </w:pPr>
      <w:r w:rsidRPr="006C4EAD">
        <w:rPr>
          <w:rFonts w:ascii="Times New Roman" w:eastAsia="Calibri" w:hAnsi="Times New Roman" w:cs="Times New Roman"/>
          <w:sz w:val="24"/>
        </w:rPr>
        <w:t>Pod održavanjem plaža podrazumijeva se uređenje nasipanje, strojno uređenje plaža.</w:t>
      </w:r>
    </w:p>
    <w:p w:rsidR="006C4EAD" w:rsidRDefault="006C4EAD" w:rsidP="006C4EAD">
      <w:pPr>
        <w:suppressAutoHyphens/>
        <w:autoSpaceDN w:val="0"/>
        <w:spacing w:after="120" w:line="276" w:lineRule="auto"/>
        <w:ind w:left="720"/>
        <w:contextualSpacing/>
        <w:jc w:val="both"/>
        <w:textAlignment w:val="baseline"/>
        <w:rPr>
          <w:rFonts w:ascii="Times New Roman" w:eastAsia="Calibri" w:hAnsi="Times New Roman" w:cs="Times New Roman"/>
          <w:sz w:val="24"/>
        </w:rPr>
      </w:pPr>
    </w:p>
    <w:p w:rsidR="006C4EAD" w:rsidRPr="00BA4F97" w:rsidRDefault="006C4EAD" w:rsidP="00BA4F97">
      <w:pPr>
        <w:pStyle w:val="NoSpacing"/>
        <w:numPr>
          <w:ilvl w:val="0"/>
          <w:numId w:val="11"/>
        </w:numPr>
        <w:rPr>
          <w:rFonts w:ascii="Times New Roman" w:eastAsia="Calibri" w:hAnsi="Times New Roman" w:cs="Times New Roman"/>
          <w:sz w:val="24"/>
          <w:szCs w:val="24"/>
        </w:rPr>
      </w:pPr>
      <w:r w:rsidRPr="00BA4F97">
        <w:rPr>
          <w:rFonts w:ascii="Times New Roman" w:eastAsia="Calibri" w:hAnsi="Times New Roman" w:cs="Times New Roman"/>
          <w:sz w:val="24"/>
          <w:szCs w:val="24"/>
        </w:rPr>
        <w:t xml:space="preserve">ukrašavanje naselja Općine povodom blagdana </w:t>
      </w:r>
      <w:r w:rsidR="00BA4F97">
        <w:rPr>
          <w:rFonts w:ascii="Times New Roman" w:eastAsia="Calibri" w:hAnsi="Times New Roman" w:cs="Times New Roman"/>
          <w:sz w:val="24"/>
          <w:szCs w:val="24"/>
        </w:rPr>
        <w:t>aktivnost A100709</w:t>
      </w:r>
    </w:p>
    <w:p w:rsidR="00BA4F97" w:rsidRDefault="00BA4F97" w:rsidP="00BA4F97">
      <w:pPr>
        <w:pStyle w:val="ListParagraph"/>
        <w:suppressAutoHyphens/>
        <w:autoSpaceDN w:val="0"/>
        <w:spacing w:after="120" w:line="276" w:lineRule="auto"/>
        <w:ind w:left="1068"/>
        <w:textAlignment w:val="baseline"/>
        <w:rPr>
          <w:rFonts w:ascii="Times New Roman" w:eastAsia="Calibri" w:hAnsi="Times New Roman" w:cs="Times New Roman"/>
          <w:sz w:val="24"/>
        </w:rPr>
      </w:pPr>
      <w:r>
        <w:rPr>
          <w:rFonts w:ascii="Times New Roman" w:eastAsia="Calibri" w:hAnsi="Times New Roman" w:cs="Times New Roman"/>
          <w:sz w:val="24"/>
        </w:rPr>
        <w:t>Sredstva su planirana u iznosu od 21.235,00 €, a sredstva će se utrošiti za troškove ukrašavanja povodom božićnih i uskrsnih blagdana.</w:t>
      </w:r>
    </w:p>
    <w:p w:rsidR="00BA4F97" w:rsidRPr="00BA4F97" w:rsidRDefault="00BA4F97" w:rsidP="00BA4F97">
      <w:pPr>
        <w:pStyle w:val="NoSpacing"/>
        <w:numPr>
          <w:ilvl w:val="0"/>
          <w:numId w:val="11"/>
        </w:numPr>
        <w:rPr>
          <w:rFonts w:eastAsia="Calibri"/>
          <w:sz w:val="24"/>
          <w:szCs w:val="24"/>
        </w:rPr>
      </w:pPr>
      <w:r>
        <w:rPr>
          <w:rFonts w:ascii="Times New Roman" w:eastAsia="Calibri" w:hAnsi="Times New Roman" w:cs="Times New Roman"/>
          <w:sz w:val="24"/>
          <w:szCs w:val="24"/>
        </w:rPr>
        <w:t>i</w:t>
      </w:r>
      <w:r w:rsidRPr="00BA4F97">
        <w:rPr>
          <w:rFonts w:ascii="Times New Roman" w:eastAsia="Calibri" w:hAnsi="Times New Roman" w:cs="Times New Roman"/>
          <w:sz w:val="24"/>
          <w:szCs w:val="24"/>
        </w:rPr>
        <w:t>nvesticijsko održavanje puteva-pos</w:t>
      </w:r>
      <w:r>
        <w:rPr>
          <w:rFonts w:ascii="Times New Roman" w:eastAsia="Calibri" w:hAnsi="Times New Roman" w:cs="Times New Roman"/>
          <w:sz w:val="24"/>
          <w:szCs w:val="24"/>
        </w:rPr>
        <w:t>tavljanje asfaltnog sloja aktivnost A100710- planirana sredstva su u iznosu od 92.906,00€.</w:t>
      </w:r>
    </w:p>
    <w:p w:rsidR="00BA4F97" w:rsidRDefault="00BA4F97" w:rsidP="00BA4F97">
      <w:pPr>
        <w:pStyle w:val="NoSpacing"/>
        <w:ind w:left="1068"/>
        <w:rPr>
          <w:rFonts w:eastAsia="Calibri"/>
          <w:sz w:val="24"/>
          <w:szCs w:val="24"/>
        </w:rPr>
      </w:pPr>
    </w:p>
    <w:p w:rsidR="00BA4F97" w:rsidRDefault="00BA4F97" w:rsidP="00BA4F97">
      <w:pPr>
        <w:pStyle w:val="NoSpacing"/>
        <w:numPr>
          <w:ilvl w:val="0"/>
          <w:numId w:val="11"/>
        </w:numPr>
        <w:rPr>
          <w:rFonts w:ascii="Times New Roman" w:eastAsia="Calibri" w:hAnsi="Times New Roman" w:cs="Times New Roman"/>
          <w:sz w:val="24"/>
          <w:szCs w:val="24"/>
        </w:rPr>
      </w:pPr>
      <w:r w:rsidRPr="00BA4F97">
        <w:rPr>
          <w:rFonts w:ascii="Times New Roman" w:eastAsia="Calibri" w:hAnsi="Times New Roman" w:cs="Times New Roman"/>
          <w:sz w:val="24"/>
          <w:szCs w:val="24"/>
        </w:rPr>
        <w:t>onvesticijko održavanje postojećeg sustava fekalne odovodnje aktivnost A100711 planirana je u iznosu od 199.084,00€</w:t>
      </w:r>
    </w:p>
    <w:p w:rsidR="00BA4F97" w:rsidRDefault="00BA4F97" w:rsidP="00BA4F97">
      <w:pPr>
        <w:pStyle w:val="ListParagraph"/>
        <w:rPr>
          <w:rFonts w:ascii="Times New Roman" w:eastAsia="Calibri" w:hAnsi="Times New Roman" w:cs="Times New Roman"/>
          <w:sz w:val="24"/>
          <w:szCs w:val="24"/>
        </w:rPr>
      </w:pPr>
    </w:p>
    <w:p w:rsidR="00BA4F97" w:rsidRPr="00BA4F97" w:rsidRDefault="00BA4F97" w:rsidP="00BA4F97">
      <w:pPr>
        <w:pStyle w:val="NoSpacing"/>
        <w:numPr>
          <w:ilvl w:val="0"/>
          <w:numId w:val="11"/>
        </w:numPr>
        <w:rPr>
          <w:rFonts w:ascii="Times New Roman" w:eastAsia="Calibri" w:hAnsi="Times New Roman" w:cs="Times New Roman"/>
          <w:sz w:val="24"/>
          <w:szCs w:val="24"/>
        </w:rPr>
      </w:pPr>
      <w:r>
        <w:rPr>
          <w:rFonts w:ascii="Times New Roman" w:eastAsia="Calibri" w:hAnsi="Times New Roman" w:cs="Times New Roman"/>
          <w:sz w:val="24"/>
          <w:szCs w:val="24"/>
        </w:rPr>
        <w:t>legalizacija komunalne infrastrukture aktivnost A100712 planirana je u iznosu od 10.000,00€.</w:t>
      </w:r>
    </w:p>
    <w:p w:rsidR="006C4EAD" w:rsidRPr="006C4EAD" w:rsidRDefault="006C4EAD" w:rsidP="006C4EAD">
      <w:pPr>
        <w:suppressAutoHyphens/>
        <w:autoSpaceDN w:val="0"/>
        <w:spacing w:after="120" w:line="276" w:lineRule="auto"/>
        <w:contextualSpacing/>
        <w:jc w:val="both"/>
        <w:textAlignment w:val="baseline"/>
        <w:rPr>
          <w:rFonts w:ascii="Times New Roman" w:eastAsia="Calibri" w:hAnsi="Times New Roman" w:cs="Times New Roman"/>
          <w:sz w:val="24"/>
        </w:rPr>
      </w:pPr>
    </w:p>
    <w:tbl>
      <w:tblPr>
        <w:tblStyle w:val="TableGrid4"/>
        <w:tblW w:w="0" w:type="auto"/>
        <w:tblLook w:val="04A0" w:firstRow="1" w:lastRow="0" w:firstColumn="1" w:lastColumn="0" w:noHBand="0" w:noVBand="1"/>
      </w:tblPr>
      <w:tblGrid>
        <w:gridCol w:w="2066"/>
        <w:gridCol w:w="7562"/>
      </w:tblGrid>
      <w:tr w:rsidR="00116D6B" w:rsidRPr="006C4EAD" w:rsidTr="00DD7AAF">
        <w:tc>
          <w:tcPr>
            <w:tcW w:w="2093" w:type="dxa"/>
            <w:shd w:val="clear" w:color="auto" w:fill="9CC2E5" w:themeFill="accent1" w:themeFillTint="99"/>
          </w:tcPr>
          <w:p w:rsidR="006C4EAD" w:rsidRPr="006C4EAD" w:rsidRDefault="006C4EAD" w:rsidP="006C4EAD">
            <w:pPr>
              <w:jc w:val="both"/>
              <w:rPr>
                <w:rFonts w:ascii="Times New Roman" w:hAnsi="Times New Roman" w:cs="Times New Roman"/>
                <w:sz w:val="24"/>
                <w:szCs w:val="24"/>
              </w:rPr>
            </w:pPr>
          </w:p>
          <w:p w:rsidR="006C4EAD" w:rsidRPr="006C4EAD" w:rsidRDefault="006C4EAD" w:rsidP="006C4EAD">
            <w:pPr>
              <w:jc w:val="both"/>
              <w:rPr>
                <w:rFonts w:ascii="Times New Roman" w:hAnsi="Times New Roman" w:cs="Times New Roman"/>
                <w:sz w:val="24"/>
                <w:szCs w:val="24"/>
              </w:rPr>
            </w:pPr>
            <w:r w:rsidRPr="006C4EAD">
              <w:rPr>
                <w:rFonts w:ascii="Times New Roman" w:hAnsi="Times New Roman" w:cs="Times New Roman"/>
                <w:sz w:val="24"/>
                <w:szCs w:val="24"/>
              </w:rPr>
              <w:t>Naziv programa</w:t>
            </w:r>
          </w:p>
        </w:tc>
        <w:tc>
          <w:tcPr>
            <w:tcW w:w="7761" w:type="dxa"/>
            <w:shd w:val="clear" w:color="auto" w:fill="DEEAF6" w:themeFill="accent1" w:themeFillTint="33"/>
          </w:tcPr>
          <w:p w:rsidR="006C4EAD" w:rsidRPr="006C4EAD" w:rsidRDefault="006C4EAD" w:rsidP="006C4EAD">
            <w:pPr>
              <w:jc w:val="both"/>
              <w:rPr>
                <w:rFonts w:ascii="Times New Roman" w:hAnsi="Times New Roman" w:cs="Times New Roman"/>
                <w:sz w:val="24"/>
                <w:szCs w:val="24"/>
              </w:rPr>
            </w:pPr>
          </w:p>
          <w:p w:rsidR="006C4EAD" w:rsidRPr="006C4EAD" w:rsidRDefault="006C4EAD" w:rsidP="006C4EAD">
            <w:pPr>
              <w:jc w:val="both"/>
              <w:rPr>
                <w:rFonts w:ascii="Times New Roman" w:hAnsi="Times New Roman" w:cs="Times New Roman"/>
              </w:rPr>
            </w:pPr>
            <w:r w:rsidRPr="006C4EAD">
              <w:rPr>
                <w:rFonts w:ascii="Times New Roman" w:hAnsi="Times New Roman" w:cs="Times New Roman"/>
              </w:rPr>
              <w:t>0100 Održavanje komunalne infrastrukture</w:t>
            </w:r>
          </w:p>
        </w:tc>
      </w:tr>
      <w:tr w:rsidR="00116D6B" w:rsidRPr="006C4EAD" w:rsidTr="00DD7AAF">
        <w:tc>
          <w:tcPr>
            <w:tcW w:w="2093" w:type="dxa"/>
            <w:shd w:val="clear" w:color="auto" w:fill="9CC2E5" w:themeFill="accent1" w:themeFillTint="99"/>
          </w:tcPr>
          <w:p w:rsidR="006C4EAD" w:rsidRPr="006C4EAD" w:rsidRDefault="006C4EAD" w:rsidP="006C4EAD">
            <w:pPr>
              <w:jc w:val="both"/>
              <w:rPr>
                <w:rFonts w:ascii="Times New Roman" w:hAnsi="Times New Roman" w:cs="Times New Roman"/>
                <w:sz w:val="24"/>
                <w:szCs w:val="24"/>
              </w:rPr>
            </w:pPr>
          </w:p>
          <w:p w:rsidR="006C4EAD" w:rsidRPr="006C4EAD" w:rsidRDefault="006C4EAD" w:rsidP="006C4EAD">
            <w:pPr>
              <w:jc w:val="both"/>
              <w:rPr>
                <w:rFonts w:ascii="Times New Roman" w:hAnsi="Times New Roman" w:cs="Times New Roman"/>
                <w:sz w:val="24"/>
                <w:szCs w:val="24"/>
              </w:rPr>
            </w:pPr>
            <w:r w:rsidRPr="006C4EAD">
              <w:rPr>
                <w:rFonts w:ascii="Times New Roman" w:hAnsi="Times New Roman" w:cs="Times New Roman"/>
                <w:sz w:val="24"/>
                <w:szCs w:val="24"/>
              </w:rPr>
              <w:t>Zakonska osnova</w:t>
            </w:r>
          </w:p>
        </w:tc>
        <w:tc>
          <w:tcPr>
            <w:tcW w:w="7761" w:type="dxa"/>
            <w:shd w:val="clear" w:color="auto" w:fill="DEEAF6" w:themeFill="accent1" w:themeFillTint="33"/>
          </w:tcPr>
          <w:p w:rsidR="006C4EAD" w:rsidRPr="006C4EAD" w:rsidRDefault="006C4EAD" w:rsidP="006C4EAD">
            <w:pPr>
              <w:numPr>
                <w:ilvl w:val="0"/>
                <w:numId w:val="6"/>
              </w:numPr>
              <w:contextualSpacing/>
              <w:jc w:val="both"/>
              <w:rPr>
                <w:rFonts w:ascii="Times New Roman" w:hAnsi="Times New Roman" w:cs="Times New Roman"/>
              </w:rPr>
            </w:pPr>
            <w:r w:rsidRPr="006C4EAD">
              <w:rPr>
                <w:rFonts w:ascii="Times New Roman" w:hAnsi="Times New Roman" w:cs="Times New Roman"/>
              </w:rPr>
              <w:t>Zakon o komunalnom gospodarstvu (NN 68/18, 110/18, 32/20)</w:t>
            </w:r>
          </w:p>
          <w:p w:rsidR="006C4EAD" w:rsidRPr="006C4EAD" w:rsidRDefault="006C4EAD" w:rsidP="006C4EAD">
            <w:pPr>
              <w:numPr>
                <w:ilvl w:val="0"/>
                <w:numId w:val="6"/>
              </w:numPr>
              <w:contextualSpacing/>
              <w:jc w:val="both"/>
              <w:rPr>
                <w:rFonts w:ascii="Times New Roman" w:hAnsi="Times New Roman" w:cs="Times New Roman"/>
              </w:rPr>
            </w:pPr>
            <w:r w:rsidRPr="006C4EAD">
              <w:rPr>
                <w:rFonts w:ascii="Times New Roman" w:hAnsi="Times New Roman" w:cs="Times New Roman"/>
              </w:rPr>
              <w:t>Zakon o gradnji (NN 153/13, 20/17, 39/19,125/19)</w:t>
            </w:r>
          </w:p>
          <w:p w:rsidR="006C4EAD" w:rsidRPr="006C4EAD" w:rsidRDefault="006C4EAD" w:rsidP="006C4EAD">
            <w:pPr>
              <w:numPr>
                <w:ilvl w:val="0"/>
                <w:numId w:val="6"/>
              </w:numPr>
              <w:contextualSpacing/>
              <w:jc w:val="both"/>
              <w:rPr>
                <w:rFonts w:ascii="Times New Roman" w:hAnsi="Times New Roman" w:cs="Times New Roman"/>
              </w:rPr>
            </w:pPr>
            <w:r w:rsidRPr="006C4EAD">
              <w:rPr>
                <w:rFonts w:ascii="Times New Roman" w:hAnsi="Times New Roman" w:cs="Times New Roman"/>
              </w:rPr>
              <w:t>Zakon o prostornom uređenju (NN 153/13, 65/17, 114/18, 39/19, 98/19)</w:t>
            </w:r>
          </w:p>
          <w:p w:rsidR="006C4EAD" w:rsidRPr="006C4EAD" w:rsidRDefault="006C4EAD" w:rsidP="006C4EAD">
            <w:pPr>
              <w:numPr>
                <w:ilvl w:val="0"/>
                <w:numId w:val="6"/>
              </w:numPr>
              <w:contextualSpacing/>
              <w:jc w:val="both"/>
              <w:rPr>
                <w:rFonts w:ascii="Times New Roman" w:hAnsi="Times New Roman" w:cs="Times New Roman"/>
              </w:rPr>
            </w:pPr>
            <w:r w:rsidRPr="006C4EAD">
              <w:rPr>
                <w:rFonts w:ascii="Times New Roman" w:hAnsi="Times New Roman" w:cs="Times New Roman"/>
              </w:rPr>
              <w:t>Zakon o cestama (NN 84/11, 22/13, 54/13, 148/13, 92/14, 110/19)</w:t>
            </w:r>
          </w:p>
          <w:p w:rsidR="006C4EAD" w:rsidRPr="006C4EAD" w:rsidRDefault="006C4EAD" w:rsidP="006C4EAD">
            <w:pPr>
              <w:numPr>
                <w:ilvl w:val="0"/>
                <w:numId w:val="6"/>
              </w:numPr>
              <w:contextualSpacing/>
              <w:jc w:val="both"/>
              <w:rPr>
                <w:rFonts w:ascii="Times New Roman" w:hAnsi="Times New Roman" w:cs="Times New Roman"/>
              </w:rPr>
            </w:pPr>
            <w:r w:rsidRPr="006C4EAD">
              <w:rPr>
                <w:rFonts w:ascii="Times New Roman" w:hAnsi="Times New Roman" w:cs="Times New Roman"/>
              </w:rPr>
              <w:t>Zakon o zaštiti životinja (NN 102/17, 32/19)</w:t>
            </w:r>
          </w:p>
          <w:p w:rsidR="006C4EAD" w:rsidRPr="006C4EAD" w:rsidRDefault="006C4EAD" w:rsidP="006C4EAD">
            <w:pPr>
              <w:numPr>
                <w:ilvl w:val="0"/>
                <w:numId w:val="6"/>
              </w:numPr>
              <w:contextualSpacing/>
              <w:jc w:val="both"/>
              <w:rPr>
                <w:rFonts w:ascii="Times New Roman" w:hAnsi="Times New Roman" w:cs="Times New Roman"/>
              </w:rPr>
            </w:pPr>
            <w:r w:rsidRPr="006C4EAD">
              <w:rPr>
                <w:rFonts w:ascii="Times New Roman" w:hAnsi="Times New Roman" w:cs="Times New Roman"/>
              </w:rPr>
              <w:t>Zakon o zaštiti pučanstva od zaraznih bolesti (NN 79/07, 113/08, 43/09, 130/17, 114/18, 47/20,134/20)</w:t>
            </w:r>
          </w:p>
          <w:p w:rsidR="006C4EAD" w:rsidRPr="006C4EAD" w:rsidRDefault="006C4EAD" w:rsidP="006C4EAD">
            <w:pPr>
              <w:numPr>
                <w:ilvl w:val="0"/>
                <w:numId w:val="6"/>
              </w:numPr>
              <w:contextualSpacing/>
              <w:jc w:val="both"/>
              <w:rPr>
                <w:rFonts w:ascii="Times New Roman" w:hAnsi="Times New Roman" w:cs="Times New Roman"/>
              </w:rPr>
            </w:pPr>
            <w:r w:rsidRPr="006C4EAD">
              <w:rPr>
                <w:rFonts w:ascii="Times New Roman" w:hAnsi="Times New Roman" w:cs="Times New Roman"/>
              </w:rPr>
              <w:t>Odluka o komunalnim djelatnostima na području Općine Posedarje</w:t>
            </w:r>
          </w:p>
        </w:tc>
      </w:tr>
      <w:tr w:rsidR="00116D6B" w:rsidRPr="006C4EAD" w:rsidTr="00DD7AAF">
        <w:tc>
          <w:tcPr>
            <w:tcW w:w="2093" w:type="dxa"/>
            <w:shd w:val="clear" w:color="auto" w:fill="9CC2E5" w:themeFill="accent1" w:themeFillTint="99"/>
          </w:tcPr>
          <w:p w:rsidR="006C4EAD" w:rsidRPr="006C4EAD" w:rsidRDefault="006C4EAD" w:rsidP="006C4EAD">
            <w:pPr>
              <w:rPr>
                <w:rFonts w:ascii="Times New Roman" w:hAnsi="Times New Roman" w:cs="Times New Roman"/>
                <w:sz w:val="24"/>
                <w:szCs w:val="24"/>
              </w:rPr>
            </w:pPr>
            <w:r w:rsidRPr="006C4EAD">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6C4EAD" w:rsidRPr="006C4EAD" w:rsidRDefault="006C4EAD" w:rsidP="006C4EAD">
            <w:pPr>
              <w:numPr>
                <w:ilvl w:val="0"/>
                <w:numId w:val="5"/>
              </w:numPr>
              <w:contextualSpacing/>
              <w:jc w:val="both"/>
              <w:rPr>
                <w:rFonts w:ascii="Times New Roman" w:hAnsi="Times New Roman" w:cs="Times New Roman"/>
              </w:rPr>
            </w:pPr>
            <w:r w:rsidRPr="006C4EAD">
              <w:rPr>
                <w:rFonts w:ascii="Times New Roman" w:hAnsi="Times New Roman" w:cs="Times New Roman"/>
              </w:rPr>
              <w:t>Aktivnost A100701 Održavanje javnih površina</w:t>
            </w:r>
          </w:p>
          <w:p w:rsidR="006C4EAD" w:rsidRPr="006C4EAD" w:rsidRDefault="006C4EAD" w:rsidP="006C4EAD">
            <w:pPr>
              <w:numPr>
                <w:ilvl w:val="0"/>
                <w:numId w:val="5"/>
              </w:numPr>
              <w:contextualSpacing/>
              <w:jc w:val="both"/>
              <w:rPr>
                <w:rFonts w:ascii="Times New Roman" w:hAnsi="Times New Roman" w:cs="Times New Roman"/>
              </w:rPr>
            </w:pPr>
            <w:r w:rsidRPr="006C4EAD">
              <w:rPr>
                <w:rFonts w:ascii="Times New Roman" w:hAnsi="Times New Roman" w:cs="Times New Roman"/>
              </w:rPr>
              <w:t>Aktivnost A100702 Održavanje nerazvrstanih cesta</w:t>
            </w:r>
          </w:p>
          <w:p w:rsidR="006C4EAD" w:rsidRPr="006C4EAD" w:rsidRDefault="006C4EAD" w:rsidP="006C4EAD">
            <w:pPr>
              <w:numPr>
                <w:ilvl w:val="0"/>
                <w:numId w:val="5"/>
              </w:numPr>
              <w:contextualSpacing/>
              <w:jc w:val="both"/>
              <w:rPr>
                <w:rFonts w:ascii="Times New Roman" w:hAnsi="Times New Roman" w:cs="Times New Roman"/>
              </w:rPr>
            </w:pPr>
            <w:r w:rsidRPr="006C4EAD">
              <w:rPr>
                <w:rFonts w:ascii="Times New Roman" w:hAnsi="Times New Roman" w:cs="Times New Roman"/>
              </w:rPr>
              <w:t>Aktivnost A100703 Održavanje javne rasvjete</w:t>
            </w:r>
          </w:p>
          <w:p w:rsidR="006C4EAD" w:rsidRPr="006C4EAD" w:rsidRDefault="006C4EAD" w:rsidP="006C4EAD">
            <w:pPr>
              <w:numPr>
                <w:ilvl w:val="0"/>
                <w:numId w:val="5"/>
              </w:numPr>
              <w:contextualSpacing/>
              <w:jc w:val="both"/>
              <w:rPr>
                <w:rFonts w:ascii="Times New Roman" w:hAnsi="Times New Roman" w:cs="Times New Roman"/>
              </w:rPr>
            </w:pPr>
            <w:r w:rsidRPr="006C4EAD">
              <w:rPr>
                <w:rFonts w:ascii="Times New Roman" w:hAnsi="Times New Roman" w:cs="Times New Roman"/>
              </w:rPr>
              <w:t>Aktivnost A100704 Opskrba mještana vodom s hidranata</w:t>
            </w:r>
          </w:p>
          <w:p w:rsidR="006C4EAD" w:rsidRPr="006C4EAD" w:rsidRDefault="006C4EAD" w:rsidP="006C4EAD">
            <w:pPr>
              <w:numPr>
                <w:ilvl w:val="0"/>
                <w:numId w:val="5"/>
              </w:numPr>
              <w:contextualSpacing/>
              <w:jc w:val="both"/>
              <w:rPr>
                <w:rFonts w:ascii="Times New Roman" w:hAnsi="Times New Roman" w:cs="Times New Roman"/>
              </w:rPr>
            </w:pPr>
            <w:r w:rsidRPr="006C4EAD">
              <w:rPr>
                <w:rFonts w:ascii="Times New Roman" w:hAnsi="Times New Roman" w:cs="Times New Roman"/>
              </w:rPr>
              <w:t>Aktivnost A100705 Održavanje groblja</w:t>
            </w:r>
          </w:p>
          <w:p w:rsidR="006C4EAD" w:rsidRDefault="006C4EAD" w:rsidP="006C4EAD">
            <w:pPr>
              <w:numPr>
                <w:ilvl w:val="0"/>
                <w:numId w:val="5"/>
              </w:numPr>
              <w:contextualSpacing/>
              <w:jc w:val="both"/>
              <w:rPr>
                <w:rFonts w:ascii="Times New Roman" w:hAnsi="Times New Roman" w:cs="Times New Roman"/>
              </w:rPr>
            </w:pPr>
            <w:r w:rsidRPr="006C4EAD">
              <w:rPr>
                <w:rFonts w:ascii="Times New Roman" w:hAnsi="Times New Roman" w:cs="Times New Roman"/>
              </w:rPr>
              <w:t>Aktivnost A100706 Održavanje plaža</w:t>
            </w:r>
          </w:p>
          <w:p w:rsidR="00BA4F97" w:rsidRDefault="00BA4F97" w:rsidP="006C4EAD">
            <w:pPr>
              <w:numPr>
                <w:ilvl w:val="0"/>
                <w:numId w:val="5"/>
              </w:numPr>
              <w:contextualSpacing/>
              <w:jc w:val="both"/>
              <w:rPr>
                <w:rFonts w:ascii="Times New Roman" w:hAnsi="Times New Roman" w:cs="Times New Roman"/>
              </w:rPr>
            </w:pPr>
            <w:r>
              <w:rPr>
                <w:rFonts w:ascii="Times New Roman" w:hAnsi="Times New Roman" w:cs="Times New Roman"/>
              </w:rPr>
              <w:t>Aktivnost A100709 Ukrašavanje naselja Općine povodom blagdana</w:t>
            </w:r>
          </w:p>
          <w:p w:rsidR="00BA4F97" w:rsidRDefault="00BA4F97" w:rsidP="006C4EAD">
            <w:pPr>
              <w:numPr>
                <w:ilvl w:val="0"/>
                <w:numId w:val="5"/>
              </w:numPr>
              <w:contextualSpacing/>
              <w:jc w:val="both"/>
              <w:rPr>
                <w:rFonts w:ascii="Times New Roman" w:hAnsi="Times New Roman" w:cs="Times New Roman"/>
              </w:rPr>
            </w:pPr>
            <w:r>
              <w:rPr>
                <w:rFonts w:ascii="Times New Roman" w:hAnsi="Times New Roman" w:cs="Times New Roman"/>
              </w:rPr>
              <w:t>Aktivnost A100710 Investicijsko održavanje puteva-postavljanje asfaltnog sloja</w:t>
            </w:r>
          </w:p>
          <w:p w:rsidR="00BA4F97" w:rsidRDefault="00BA4F97" w:rsidP="006C4EAD">
            <w:pPr>
              <w:numPr>
                <w:ilvl w:val="0"/>
                <w:numId w:val="5"/>
              </w:numPr>
              <w:contextualSpacing/>
              <w:jc w:val="both"/>
              <w:rPr>
                <w:rFonts w:ascii="Times New Roman" w:hAnsi="Times New Roman" w:cs="Times New Roman"/>
              </w:rPr>
            </w:pPr>
            <w:r>
              <w:rPr>
                <w:rFonts w:ascii="Times New Roman" w:hAnsi="Times New Roman" w:cs="Times New Roman"/>
              </w:rPr>
              <w:t>Aktivnost A100711 Investicijsko održavanje postojećeg sustava fekalne odvodnje</w:t>
            </w:r>
          </w:p>
          <w:p w:rsidR="00BA4F97" w:rsidRPr="006C4EAD" w:rsidRDefault="00BA4F97" w:rsidP="006C4EAD">
            <w:pPr>
              <w:numPr>
                <w:ilvl w:val="0"/>
                <w:numId w:val="5"/>
              </w:numPr>
              <w:contextualSpacing/>
              <w:jc w:val="both"/>
              <w:rPr>
                <w:rFonts w:ascii="Times New Roman" w:hAnsi="Times New Roman" w:cs="Times New Roman"/>
              </w:rPr>
            </w:pPr>
            <w:r>
              <w:rPr>
                <w:rFonts w:ascii="Times New Roman" w:hAnsi="Times New Roman" w:cs="Times New Roman"/>
                <w:lang w:val="en-US"/>
              </w:rPr>
              <w:t>Aktivnost A100712 Legali</w:t>
            </w:r>
            <w:r w:rsidR="00116D6B">
              <w:rPr>
                <w:rFonts w:ascii="Times New Roman" w:hAnsi="Times New Roman" w:cs="Times New Roman"/>
                <w:lang w:val="en-US"/>
              </w:rPr>
              <w:t>z</w:t>
            </w:r>
            <w:r>
              <w:rPr>
                <w:rFonts w:ascii="Times New Roman" w:hAnsi="Times New Roman" w:cs="Times New Roman"/>
                <w:lang w:val="en-US"/>
              </w:rPr>
              <w:t>acija komunalne infrastrukture</w:t>
            </w:r>
          </w:p>
          <w:p w:rsidR="006C4EAD" w:rsidRPr="006C4EAD" w:rsidRDefault="006C4EAD" w:rsidP="006C4EAD">
            <w:pPr>
              <w:ind w:left="720"/>
              <w:contextualSpacing/>
              <w:jc w:val="both"/>
              <w:rPr>
                <w:rFonts w:ascii="Times New Roman" w:hAnsi="Times New Roman" w:cs="Times New Roman"/>
              </w:rPr>
            </w:pPr>
          </w:p>
        </w:tc>
      </w:tr>
      <w:tr w:rsidR="00116D6B" w:rsidRPr="006C4EAD" w:rsidTr="00DD7AAF">
        <w:tc>
          <w:tcPr>
            <w:tcW w:w="2093" w:type="dxa"/>
            <w:shd w:val="clear" w:color="auto" w:fill="9CC2E5" w:themeFill="accent1" w:themeFillTint="99"/>
          </w:tcPr>
          <w:p w:rsidR="006C4EAD" w:rsidRPr="006C4EAD" w:rsidRDefault="006C4EAD" w:rsidP="006C4EAD">
            <w:pPr>
              <w:jc w:val="both"/>
              <w:rPr>
                <w:rFonts w:ascii="Times New Roman" w:hAnsi="Times New Roman" w:cs="Times New Roman"/>
                <w:sz w:val="24"/>
                <w:szCs w:val="24"/>
              </w:rPr>
            </w:pPr>
          </w:p>
          <w:p w:rsidR="006C4EAD" w:rsidRPr="006C4EAD" w:rsidRDefault="006C4EAD" w:rsidP="006C4EAD">
            <w:pPr>
              <w:jc w:val="both"/>
              <w:rPr>
                <w:rFonts w:ascii="Times New Roman" w:hAnsi="Times New Roman" w:cs="Times New Roman"/>
                <w:sz w:val="24"/>
                <w:szCs w:val="24"/>
              </w:rPr>
            </w:pPr>
            <w:r w:rsidRPr="006C4EAD">
              <w:rPr>
                <w:rFonts w:ascii="Times New Roman" w:hAnsi="Times New Roman" w:cs="Times New Roman"/>
                <w:sz w:val="24"/>
                <w:szCs w:val="24"/>
              </w:rPr>
              <w:t>Ciljevi programa</w:t>
            </w:r>
          </w:p>
        </w:tc>
        <w:tc>
          <w:tcPr>
            <w:tcW w:w="7761" w:type="dxa"/>
            <w:shd w:val="clear" w:color="auto" w:fill="DEEAF6" w:themeFill="accent1" w:themeFillTint="33"/>
          </w:tcPr>
          <w:p w:rsidR="006C4EAD" w:rsidRPr="006C4EAD" w:rsidRDefault="006C4EAD" w:rsidP="00BA4F97">
            <w:pPr>
              <w:jc w:val="both"/>
              <w:rPr>
                <w:rFonts w:ascii="Times New Roman" w:hAnsi="Times New Roman" w:cs="Times New Roman"/>
                <w:sz w:val="24"/>
                <w:szCs w:val="24"/>
              </w:rPr>
            </w:pPr>
            <w:r w:rsidRPr="006C4EAD">
              <w:rPr>
                <w:rFonts w:ascii="Times New Roman" w:hAnsi="Times New Roman" w:cs="Times New Roman"/>
                <w:sz w:val="24"/>
                <w:szCs w:val="24"/>
              </w:rPr>
              <w:t>Održavanje prometnica; održavanje funkcionalnosti javne rasvjete i plaćanje troškova energenta; održavanje zelenih površina, šetnica, dječjih igrališta u funkcionalnom stanju; održavanje groblja u funkcionalnom stanju, provođenje veterinarsko-higijeničarskih usluga; sanacija i asfaltiranje nerazvrstanih cesta, održavanje plaža</w:t>
            </w:r>
            <w:r w:rsidR="00BA4F97">
              <w:rPr>
                <w:rFonts w:ascii="Times New Roman" w:hAnsi="Times New Roman" w:cs="Times New Roman"/>
                <w:sz w:val="24"/>
                <w:szCs w:val="24"/>
              </w:rPr>
              <w:t>, ukrašavanje mjesta pododom blagdana</w:t>
            </w:r>
          </w:p>
        </w:tc>
      </w:tr>
      <w:tr w:rsidR="00116D6B" w:rsidRPr="006C4EAD" w:rsidTr="00DD7AAF">
        <w:tc>
          <w:tcPr>
            <w:tcW w:w="2093" w:type="dxa"/>
            <w:shd w:val="clear" w:color="auto" w:fill="9CC2E5" w:themeFill="accent1" w:themeFillTint="99"/>
          </w:tcPr>
          <w:p w:rsidR="006C4EAD" w:rsidRPr="006C4EAD" w:rsidRDefault="006C4EAD" w:rsidP="006C4EAD">
            <w:pPr>
              <w:jc w:val="both"/>
              <w:rPr>
                <w:rFonts w:ascii="Times New Roman" w:hAnsi="Times New Roman" w:cs="Times New Roman"/>
                <w:sz w:val="24"/>
                <w:szCs w:val="24"/>
              </w:rPr>
            </w:pPr>
            <w:r w:rsidRPr="006C4EAD">
              <w:rPr>
                <w:rFonts w:ascii="Times New Roman" w:hAnsi="Times New Roman" w:cs="Times New Roman"/>
                <w:sz w:val="24"/>
                <w:szCs w:val="24"/>
              </w:rPr>
              <w:t>Planirana sredstva za provedbu</w:t>
            </w:r>
          </w:p>
        </w:tc>
        <w:tc>
          <w:tcPr>
            <w:tcW w:w="7761" w:type="dxa"/>
            <w:shd w:val="clear" w:color="auto" w:fill="DEEAF6" w:themeFill="accent1" w:themeFillTint="33"/>
          </w:tcPr>
          <w:p w:rsidR="006C4EAD" w:rsidRPr="006C4EAD" w:rsidRDefault="006C4EAD" w:rsidP="006C4EAD">
            <w:pPr>
              <w:numPr>
                <w:ilvl w:val="0"/>
                <w:numId w:val="7"/>
              </w:numPr>
              <w:contextualSpacing/>
              <w:jc w:val="both"/>
              <w:rPr>
                <w:rFonts w:ascii="Times New Roman" w:hAnsi="Times New Roman" w:cs="Times New Roman"/>
              </w:rPr>
            </w:pPr>
            <w:r w:rsidRPr="006C4EAD">
              <w:rPr>
                <w:rFonts w:ascii="Times New Roman" w:hAnsi="Times New Roman" w:cs="Times New Roman"/>
              </w:rPr>
              <w:t>202</w:t>
            </w:r>
            <w:r w:rsidR="00116D6B">
              <w:rPr>
                <w:rFonts w:ascii="Times New Roman" w:hAnsi="Times New Roman" w:cs="Times New Roman"/>
              </w:rPr>
              <w:t>3</w:t>
            </w:r>
            <w:r w:rsidRPr="006C4EAD">
              <w:rPr>
                <w:rFonts w:ascii="Times New Roman" w:hAnsi="Times New Roman" w:cs="Times New Roman"/>
              </w:rPr>
              <w:t xml:space="preserve">. godina = </w:t>
            </w:r>
            <w:r w:rsidR="00116D6B">
              <w:rPr>
                <w:rFonts w:ascii="Times New Roman" w:hAnsi="Times New Roman" w:cs="Times New Roman"/>
              </w:rPr>
              <w:t>719.175,00€</w:t>
            </w:r>
          </w:p>
          <w:p w:rsidR="006C4EAD" w:rsidRPr="006C4EAD" w:rsidRDefault="006C4EAD" w:rsidP="006C4EAD">
            <w:pPr>
              <w:numPr>
                <w:ilvl w:val="0"/>
                <w:numId w:val="7"/>
              </w:numPr>
              <w:contextualSpacing/>
              <w:jc w:val="both"/>
              <w:rPr>
                <w:rFonts w:ascii="Times New Roman" w:hAnsi="Times New Roman" w:cs="Times New Roman"/>
                <w:sz w:val="24"/>
                <w:szCs w:val="24"/>
              </w:rPr>
            </w:pPr>
            <w:r w:rsidRPr="006C4EAD">
              <w:rPr>
                <w:rFonts w:ascii="Times New Roman" w:hAnsi="Times New Roman" w:cs="Times New Roman"/>
              </w:rPr>
              <w:t>202</w:t>
            </w:r>
            <w:r w:rsidR="00116D6B">
              <w:rPr>
                <w:rFonts w:ascii="Times New Roman" w:hAnsi="Times New Roman" w:cs="Times New Roman"/>
              </w:rPr>
              <w:t>4</w:t>
            </w:r>
            <w:r w:rsidRPr="006C4EAD">
              <w:rPr>
                <w:rFonts w:ascii="Times New Roman" w:hAnsi="Times New Roman" w:cs="Times New Roman"/>
              </w:rPr>
              <w:t xml:space="preserve">. godina = </w:t>
            </w:r>
            <w:r w:rsidR="00116D6B">
              <w:rPr>
                <w:rFonts w:ascii="Times New Roman" w:hAnsi="Times New Roman" w:cs="Times New Roman"/>
              </w:rPr>
              <w:t>827.030,00€</w:t>
            </w:r>
          </w:p>
          <w:p w:rsidR="006C4EAD" w:rsidRPr="006C4EAD" w:rsidRDefault="006C4EAD" w:rsidP="00116D6B">
            <w:pPr>
              <w:numPr>
                <w:ilvl w:val="0"/>
                <w:numId w:val="7"/>
              </w:numPr>
              <w:contextualSpacing/>
              <w:jc w:val="both"/>
              <w:rPr>
                <w:rFonts w:ascii="Times New Roman" w:hAnsi="Times New Roman" w:cs="Times New Roman"/>
                <w:sz w:val="24"/>
                <w:szCs w:val="24"/>
              </w:rPr>
            </w:pPr>
            <w:r w:rsidRPr="006C4EAD">
              <w:rPr>
                <w:rFonts w:ascii="Times New Roman" w:hAnsi="Times New Roman" w:cs="Times New Roman"/>
              </w:rPr>
              <w:t>202</w:t>
            </w:r>
            <w:r w:rsidR="00116D6B">
              <w:rPr>
                <w:rFonts w:ascii="Times New Roman" w:hAnsi="Times New Roman" w:cs="Times New Roman"/>
              </w:rPr>
              <w:t>5</w:t>
            </w:r>
            <w:r w:rsidRPr="006C4EAD">
              <w:rPr>
                <w:rFonts w:ascii="Times New Roman" w:hAnsi="Times New Roman" w:cs="Times New Roman"/>
              </w:rPr>
              <w:t>. godina =</w:t>
            </w:r>
            <w:r w:rsidRPr="006C4EAD">
              <w:rPr>
                <w:rFonts w:ascii="Times New Roman" w:hAnsi="Times New Roman" w:cs="Times New Roman"/>
                <w:sz w:val="24"/>
                <w:szCs w:val="24"/>
              </w:rPr>
              <w:t xml:space="preserve"> </w:t>
            </w:r>
            <w:r w:rsidR="00116D6B">
              <w:rPr>
                <w:rFonts w:ascii="Times New Roman" w:hAnsi="Times New Roman" w:cs="Times New Roman"/>
                <w:sz w:val="24"/>
                <w:szCs w:val="24"/>
              </w:rPr>
              <w:t>972.365,00€</w:t>
            </w:r>
          </w:p>
        </w:tc>
      </w:tr>
      <w:tr w:rsidR="00116D6B" w:rsidRPr="006C4EAD" w:rsidTr="00DD7AAF">
        <w:tc>
          <w:tcPr>
            <w:tcW w:w="2093" w:type="dxa"/>
            <w:shd w:val="clear" w:color="auto" w:fill="9CC2E5" w:themeFill="accent1" w:themeFillTint="99"/>
          </w:tcPr>
          <w:p w:rsidR="006C4EAD" w:rsidRPr="006C4EAD" w:rsidRDefault="006C4EAD" w:rsidP="006C4EAD">
            <w:pPr>
              <w:jc w:val="both"/>
              <w:rPr>
                <w:rFonts w:ascii="Times New Roman" w:hAnsi="Times New Roman" w:cs="Times New Roman"/>
                <w:sz w:val="24"/>
                <w:szCs w:val="24"/>
              </w:rPr>
            </w:pPr>
            <w:r w:rsidRPr="006C4EAD">
              <w:rPr>
                <w:rFonts w:ascii="Times New Roman" w:hAnsi="Times New Roman" w:cs="Times New Roman"/>
                <w:sz w:val="24"/>
                <w:szCs w:val="24"/>
              </w:rPr>
              <w:t>Pokazatelj rezultata</w:t>
            </w:r>
          </w:p>
        </w:tc>
        <w:tc>
          <w:tcPr>
            <w:tcW w:w="7761" w:type="dxa"/>
            <w:shd w:val="clear" w:color="auto" w:fill="DEEAF6" w:themeFill="accent1" w:themeFillTint="33"/>
          </w:tcPr>
          <w:p w:rsidR="006C4EAD" w:rsidRPr="006C4EAD" w:rsidRDefault="006C4EAD" w:rsidP="006C4EAD">
            <w:pPr>
              <w:jc w:val="both"/>
              <w:rPr>
                <w:rFonts w:ascii="Times New Roman" w:hAnsi="Times New Roman" w:cs="Times New Roman"/>
                <w:sz w:val="24"/>
                <w:szCs w:val="24"/>
              </w:rPr>
            </w:pPr>
            <w:r w:rsidRPr="006C4EAD">
              <w:rPr>
                <w:rFonts w:ascii="Times New Roman" w:hAnsi="Times New Roman" w:cs="Times New Roman"/>
                <w:sz w:val="24"/>
                <w:szCs w:val="24"/>
              </w:rPr>
              <w:t>Održavanje komunalne infrastrukture u urednom stanju i unapređenje postojećeg stanja.</w:t>
            </w:r>
          </w:p>
        </w:tc>
      </w:tr>
    </w:tbl>
    <w:p w:rsidR="00816BFE" w:rsidRDefault="00816BFE" w:rsidP="00A704DC">
      <w:pPr>
        <w:spacing w:after="0"/>
        <w:jc w:val="both"/>
        <w:rPr>
          <w:rFonts w:ascii="Times New Roman" w:hAnsi="Times New Roman" w:cs="Times New Roman"/>
          <w:b/>
          <w:sz w:val="24"/>
          <w:szCs w:val="24"/>
        </w:rPr>
      </w:pPr>
    </w:p>
    <w:p w:rsidR="006C4EAD" w:rsidRDefault="006C4EAD" w:rsidP="00A704DC">
      <w:pPr>
        <w:spacing w:after="0"/>
        <w:jc w:val="both"/>
        <w:rPr>
          <w:rFonts w:ascii="Times New Roman" w:hAnsi="Times New Roman" w:cs="Times New Roman"/>
          <w:b/>
          <w:sz w:val="24"/>
          <w:szCs w:val="24"/>
        </w:rPr>
      </w:pPr>
    </w:p>
    <w:p w:rsidR="0087597A" w:rsidRDefault="0087597A" w:rsidP="00A704DC">
      <w:pPr>
        <w:spacing w:after="0"/>
        <w:jc w:val="both"/>
        <w:rPr>
          <w:rFonts w:ascii="Times New Roman" w:hAnsi="Times New Roman" w:cs="Times New Roman"/>
          <w:sz w:val="24"/>
          <w:szCs w:val="24"/>
        </w:rPr>
      </w:pPr>
    </w:p>
    <w:p w:rsidR="008E5329" w:rsidRDefault="008E5329" w:rsidP="00A704DC">
      <w:pPr>
        <w:spacing w:after="0"/>
        <w:jc w:val="both"/>
        <w:rPr>
          <w:rFonts w:ascii="Times New Roman" w:hAnsi="Times New Roman" w:cs="Times New Roman"/>
          <w:b/>
          <w:sz w:val="24"/>
          <w:szCs w:val="24"/>
        </w:rPr>
      </w:pPr>
    </w:p>
    <w:p w:rsidR="00146B8A" w:rsidRDefault="00146B8A" w:rsidP="00A704DC">
      <w:pPr>
        <w:spacing w:after="0"/>
        <w:jc w:val="both"/>
        <w:rPr>
          <w:rFonts w:ascii="Times New Roman" w:hAnsi="Times New Roman" w:cs="Times New Roman"/>
          <w:sz w:val="24"/>
          <w:szCs w:val="24"/>
        </w:rPr>
      </w:pPr>
      <w:r w:rsidRPr="008E5329">
        <w:rPr>
          <w:rFonts w:ascii="Times New Roman" w:hAnsi="Times New Roman" w:cs="Times New Roman"/>
          <w:b/>
          <w:sz w:val="24"/>
          <w:szCs w:val="24"/>
        </w:rPr>
        <w:t>Program</w:t>
      </w:r>
      <w:r w:rsidR="00DB2A07">
        <w:rPr>
          <w:rFonts w:ascii="Times New Roman" w:hAnsi="Times New Roman" w:cs="Times New Roman"/>
          <w:b/>
          <w:sz w:val="24"/>
          <w:szCs w:val="24"/>
        </w:rPr>
        <w:t xml:space="preserve"> 1008</w:t>
      </w:r>
      <w:r w:rsidRPr="008E5329">
        <w:rPr>
          <w:rFonts w:ascii="Times New Roman" w:hAnsi="Times New Roman" w:cs="Times New Roman"/>
          <w:b/>
          <w:sz w:val="24"/>
          <w:szCs w:val="24"/>
        </w:rPr>
        <w:t xml:space="preserve"> izgradnje komunalne infrastrukture</w:t>
      </w:r>
      <w:r>
        <w:rPr>
          <w:rFonts w:ascii="Times New Roman" w:hAnsi="Times New Roman" w:cs="Times New Roman"/>
          <w:sz w:val="24"/>
          <w:szCs w:val="24"/>
        </w:rPr>
        <w:t xml:space="preserve"> planiran je u iznosu od</w:t>
      </w:r>
      <w:r w:rsidR="00BF4B9B">
        <w:rPr>
          <w:rFonts w:ascii="Times New Roman" w:hAnsi="Times New Roman" w:cs="Times New Roman"/>
          <w:sz w:val="24"/>
          <w:szCs w:val="24"/>
        </w:rPr>
        <w:t xml:space="preserve"> </w:t>
      </w:r>
      <w:r w:rsidR="0087597A">
        <w:rPr>
          <w:rFonts w:ascii="Times New Roman" w:hAnsi="Times New Roman" w:cs="Times New Roman"/>
          <w:sz w:val="24"/>
          <w:szCs w:val="24"/>
        </w:rPr>
        <w:t>1.53</w:t>
      </w:r>
      <w:r w:rsidR="00116D6B">
        <w:rPr>
          <w:rFonts w:ascii="Times New Roman" w:hAnsi="Times New Roman" w:cs="Times New Roman"/>
          <w:sz w:val="24"/>
          <w:szCs w:val="24"/>
        </w:rPr>
        <w:t>8136,00</w:t>
      </w:r>
      <w:r w:rsidR="0087597A">
        <w:rPr>
          <w:rFonts w:ascii="Times New Roman" w:hAnsi="Times New Roman" w:cs="Times New Roman"/>
          <w:sz w:val="24"/>
          <w:szCs w:val="24"/>
        </w:rPr>
        <w:t>€</w:t>
      </w:r>
      <w:r w:rsidR="00DB2A07">
        <w:rPr>
          <w:rFonts w:ascii="Times New Roman" w:hAnsi="Times New Roman" w:cs="Times New Roman"/>
          <w:sz w:val="24"/>
          <w:szCs w:val="24"/>
        </w:rPr>
        <w:t>.</w:t>
      </w:r>
      <w:r>
        <w:rPr>
          <w:rFonts w:ascii="Times New Roman" w:hAnsi="Times New Roman" w:cs="Times New Roman"/>
          <w:sz w:val="24"/>
          <w:szCs w:val="24"/>
        </w:rPr>
        <w:t xml:space="preserve"> </w:t>
      </w:r>
    </w:p>
    <w:p w:rsidR="00DB2A07" w:rsidRDefault="00DB2A07" w:rsidP="00A704DC">
      <w:pPr>
        <w:spacing w:after="0"/>
        <w:jc w:val="both"/>
        <w:rPr>
          <w:rFonts w:ascii="Times New Roman" w:hAnsi="Times New Roman" w:cs="Times New Roman"/>
          <w:sz w:val="24"/>
          <w:szCs w:val="24"/>
        </w:rPr>
      </w:pPr>
      <w:r>
        <w:rPr>
          <w:rFonts w:ascii="Times New Roman" w:hAnsi="Times New Roman" w:cs="Times New Roman"/>
          <w:sz w:val="24"/>
          <w:szCs w:val="24"/>
        </w:rPr>
        <w:t>Program obuhvaća slijedeće projekte:</w:t>
      </w:r>
    </w:p>
    <w:p w:rsidR="00BF4B9B"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K100802</w:t>
      </w:r>
      <w:r>
        <w:rPr>
          <w:rFonts w:ascii="Times New Roman" w:hAnsi="Times New Roman" w:cs="Times New Roman"/>
          <w:sz w:val="24"/>
          <w:szCs w:val="24"/>
        </w:rPr>
        <w:t xml:space="preserve"> izgradnja vodovoda u iznosu od </w:t>
      </w:r>
      <w:r w:rsidR="0087597A">
        <w:rPr>
          <w:rFonts w:ascii="Times New Roman" w:hAnsi="Times New Roman" w:cs="Times New Roman"/>
          <w:sz w:val="24"/>
          <w:szCs w:val="24"/>
        </w:rPr>
        <w:t>113.513€</w:t>
      </w:r>
      <w:r>
        <w:rPr>
          <w:rFonts w:ascii="Times New Roman" w:hAnsi="Times New Roman" w:cs="Times New Roman"/>
          <w:sz w:val="24"/>
          <w:szCs w:val="24"/>
        </w:rPr>
        <w:t>. U 202</w:t>
      </w:r>
      <w:r w:rsidR="00116D6B">
        <w:rPr>
          <w:rFonts w:ascii="Times New Roman" w:hAnsi="Times New Roman" w:cs="Times New Roman"/>
          <w:sz w:val="24"/>
          <w:szCs w:val="24"/>
        </w:rPr>
        <w:t>3</w:t>
      </w:r>
      <w:r>
        <w:rPr>
          <w:rFonts w:ascii="Times New Roman" w:hAnsi="Times New Roman" w:cs="Times New Roman"/>
          <w:sz w:val="24"/>
          <w:szCs w:val="24"/>
        </w:rPr>
        <w:t>.g planira se ulaganje u gradnju vod</w:t>
      </w:r>
      <w:r w:rsidR="00BF4B9B">
        <w:rPr>
          <w:rFonts w:ascii="Times New Roman" w:hAnsi="Times New Roman" w:cs="Times New Roman"/>
          <w:sz w:val="24"/>
          <w:szCs w:val="24"/>
        </w:rPr>
        <w:t>ovoda u Slivnici Gornjoj</w:t>
      </w:r>
      <w:r w:rsidR="003D0E64">
        <w:rPr>
          <w:rFonts w:ascii="Times New Roman" w:hAnsi="Times New Roman" w:cs="Times New Roman"/>
          <w:sz w:val="24"/>
          <w:szCs w:val="24"/>
        </w:rPr>
        <w:t xml:space="preserve"> u iznosu od </w:t>
      </w:r>
      <w:r w:rsidR="0087597A">
        <w:rPr>
          <w:rFonts w:ascii="Times New Roman" w:hAnsi="Times New Roman" w:cs="Times New Roman"/>
          <w:sz w:val="24"/>
          <w:szCs w:val="24"/>
        </w:rPr>
        <w:t>23.926 €. Sami projekt se još financira iz izvora Hrvatskih voda.U 2023. godini planira se ulaganje u vodovodne ogranke u mjestima Općine.</w:t>
      </w:r>
    </w:p>
    <w:p w:rsidR="00DB2A07"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K100804</w:t>
      </w:r>
      <w:r>
        <w:rPr>
          <w:rFonts w:ascii="Times New Roman" w:hAnsi="Times New Roman" w:cs="Times New Roman"/>
          <w:sz w:val="24"/>
          <w:szCs w:val="24"/>
        </w:rPr>
        <w:t xml:space="preserve"> Izgradnja dječjih igrališta u iznosu od </w:t>
      </w:r>
      <w:r w:rsidR="0087597A">
        <w:rPr>
          <w:rFonts w:ascii="Times New Roman" w:hAnsi="Times New Roman" w:cs="Times New Roman"/>
          <w:sz w:val="24"/>
          <w:szCs w:val="24"/>
        </w:rPr>
        <w:t>8.612€</w:t>
      </w:r>
      <w:r>
        <w:rPr>
          <w:rFonts w:ascii="Times New Roman" w:hAnsi="Times New Roman" w:cs="Times New Roman"/>
          <w:sz w:val="24"/>
          <w:szCs w:val="24"/>
        </w:rPr>
        <w:t>.</w:t>
      </w:r>
    </w:p>
    <w:p w:rsidR="00B22ED8"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K100805</w:t>
      </w:r>
      <w:r>
        <w:rPr>
          <w:rFonts w:ascii="Times New Roman" w:hAnsi="Times New Roman" w:cs="Times New Roman"/>
          <w:sz w:val="24"/>
          <w:szCs w:val="24"/>
        </w:rPr>
        <w:t xml:space="preserve"> rekonstrukcija groblja planirana je u iznosu od </w:t>
      </w:r>
      <w:r w:rsidR="0087597A">
        <w:rPr>
          <w:rFonts w:ascii="Times New Roman" w:hAnsi="Times New Roman" w:cs="Times New Roman"/>
          <w:sz w:val="24"/>
          <w:szCs w:val="24"/>
        </w:rPr>
        <w:t>331.807€</w:t>
      </w:r>
      <w:r>
        <w:rPr>
          <w:rFonts w:ascii="Times New Roman" w:hAnsi="Times New Roman" w:cs="Times New Roman"/>
          <w:sz w:val="24"/>
          <w:szCs w:val="24"/>
        </w:rPr>
        <w:t xml:space="preserve"> a odnosi se na </w:t>
      </w:r>
      <w:r w:rsidR="0087597A">
        <w:rPr>
          <w:rFonts w:ascii="Times New Roman" w:hAnsi="Times New Roman" w:cs="Times New Roman"/>
          <w:sz w:val="24"/>
          <w:szCs w:val="24"/>
        </w:rPr>
        <w:t>financiranje projekta za proširenje mjesnog groblja u Slivnici u iznosu od 6.636€, troškove izgradnje ogradnog zida u novom groblju u Posedarju u iznosu od 66.361€, nastavak gradnje grobnica u mjesnom groblju u Posedarju čija ukupna investicija iznosi 126.087€ te druga faza izgradnje zgrade za ispraćaj u groblju u Posedarju u iznosu od 132.723€.</w:t>
      </w:r>
    </w:p>
    <w:p w:rsidR="00A05412" w:rsidRDefault="00BF4B9B" w:rsidP="00A704DC">
      <w:pPr>
        <w:spacing w:after="0"/>
        <w:jc w:val="both"/>
        <w:rPr>
          <w:rFonts w:ascii="Times New Roman" w:hAnsi="Times New Roman" w:cs="Times New Roman"/>
          <w:sz w:val="24"/>
          <w:szCs w:val="24"/>
        </w:rPr>
      </w:pPr>
      <w:r w:rsidRPr="00BA5BF4">
        <w:rPr>
          <w:rFonts w:ascii="Times New Roman" w:hAnsi="Times New Roman" w:cs="Times New Roman"/>
          <w:b/>
          <w:sz w:val="24"/>
          <w:szCs w:val="24"/>
        </w:rPr>
        <w:t xml:space="preserve"> </w:t>
      </w:r>
      <w:r w:rsidR="00DB2A07" w:rsidRPr="00BA5BF4">
        <w:rPr>
          <w:rFonts w:ascii="Times New Roman" w:hAnsi="Times New Roman" w:cs="Times New Roman"/>
          <w:b/>
          <w:sz w:val="24"/>
          <w:szCs w:val="24"/>
        </w:rPr>
        <w:t>Kapitalni projekt</w:t>
      </w:r>
      <w:r w:rsidR="00BA5BF4" w:rsidRPr="00BA5BF4">
        <w:rPr>
          <w:rFonts w:ascii="Times New Roman" w:hAnsi="Times New Roman" w:cs="Times New Roman"/>
          <w:b/>
          <w:sz w:val="24"/>
          <w:szCs w:val="24"/>
        </w:rPr>
        <w:t xml:space="preserve"> K100806</w:t>
      </w:r>
      <w:r w:rsidR="00DB2A07">
        <w:rPr>
          <w:rFonts w:ascii="Times New Roman" w:hAnsi="Times New Roman" w:cs="Times New Roman"/>
          <w:sz w:val="24"/>
          <w:szCs w:val="24"/>
        </w:rPr>
        <w:t xml:space="preserve"> Izrada urbanističkih planova </w:t>
      </w:r>
      <w:r w:rsidR="00BA5BF4">
        <w:rPr>
          <w:rFonts w:ascii="Times New Roman" w:hAnsi="Times New Roman" w:cs="Times New Roman"/>
          <w:sz w:val="24"/>
          <w:szCs w:val="24"/>
        </w:rPr>
        <w:t xml:space="preserve">i projektne dokumentacije planirana je u iznosu od </w:t>
      </w:r>
      <w:r w:rsidR="00B22ED8">
        <w:rPr>
          <w:rFonts w:ascii="Times New Roman" w:hAnsi="Times New Roman" w:cs="Times New Roman"/>
          <w:sz w:val="24"/>
          <w:szCs w:val="24"/>
        </w:rPr>
        <w:t>3</w:t>
      </w:r>
      <w:r w:rsidR="00116D6B">
        <w:rPr>
          <w:rFonts w:ascii="Times New Roman" w:hAnsi="Times New Roman" w:cs="Times New Roman"/>
          <w:sz w:val="24"/>
          <w:szCs w:val="24"/>
        </w:rPr>
        <w:t>2</w:t>
      </w:r>
      <w:r w:rsidR="00B22ED8">
        <w:rPr>
          <w:rFonts w:ascii="Times New Roman" w:hAnsi="Times New Roman" w:cs="Times New Roman"/>
          <w:sz w:val="24"/>
          <w:szCs w:val="24"/>
        </w:rPr>
        <w:t>6.951€</w:t>
      </w:r>
      <w:r w:rsidR="00BA5BF4">
        <w:rPr>
          <w:rFonts w:ascii="Times New Roman" w:hAnsi="Times New Roman" w:cs="Times New Roman"/>
          <w:sz w:val="24"/>
          <w:szCs w:val="24"/>
        </w:rPr>
        <w:t xml:space="preserve"> a odnosi se na slijedeće projekte:</w:t>
      </w:r>
    </w:p>
    <w:p w:rsidR="00BF4B9B" w:rsidRDefault="00DE0D07" w:rsidP="00A704DC">
      <w:pPr>
        <w:spacing w:after="0"/>
        <w:jc w:val="both"/>
        <w:rPr>
          <w:rFonts w:ascii="Times New Roman" w:hAnsi="Times New Roman" w:cs="Times New Roman"/>
          <w:sz w:val="24"/>
          <w:szCs w:val="24"/>
        </w:rPr>
      </w:pPr>
      <w:r>
        <w:rPr>
          <w:rFonts w:ascii="Times New Roman" w:hAnsi="Times New Roman" w:cs="Times New Roman"/>
          <w:sz w:val="24"/>
          <w:szCs w:val="24"/>
        </w:rPr>
        <w:t xml:space="preserve">- troškovi oko parcelizacije građevinskih parcela u iznosu od </w:t>
      </w:r>
      <w:r w:rsidR="00B22ED8">
        <w:rPr>
          <w:rFonts w:ascii="Times New Roman" w:hAnsi="Times New Roman" w:cs="Times New Roman"/>
          <w:sz w:val="24"/>
          <w:szCs w:val="24"/>
        </w:rPr>
        <w:t>19.038€</w:t>
      </w:r>
    </w:p>
    <w:p w:rsidR="00DE0D07" w:rsidRDefault="00DE0D07" w:rsidP="00A704DC">
      <w:pPr>
        <w:spacing w:after="0"/>
        <w:jc w:val="both"/>
        <w:rPr>
          <w:rFonts w:ascii="Times New Roman" w:hAnsi="Times New Roman" w:cs="Times New Roman"/>
          <w:sz w:val="24"/>
          <w:szCs w:val="24"/>
        </w:rPr>
      </w:pPr>
      <w:r>
        <w:rPr>
          <w:rFonts w:ascii="Times New Roman" w:hAnsi="Times New Roman" w:cs="Times New Roman"/>
          <w:sz w:val="24"/>
          <w:szCs w:val="24"/>
        </w:rPr>
        <w:t xml:space="preserve">- projekt gradnje komunalne infrastrukture u Čelinci/Posedarje u iznosu od </w:t>
      </w:r>
      <w:r w:rsidR="00B22ED8">
        <w:rPr>
          <w:rFonts w:ascii="Times New Roman" w:hAnsi="Times New Roman" w:cs="Times New Roman"/>
          <w:sz w:val="24"/>
          <w:szCs w:val="24"/>
        </w:rPr>
        <w:t>26.545€</w:t>
      </w:r>
    </w:p>
    <w:p w:rsidR="00DE0D07" w:rsidRDefault="00DE0D07" w:rsidP="00A704DC">
      <w:pPr>
        <w:spacing w:after="0"/>
        <w:jc w:val="both"/>
        <w:rPr>
          <w:rFonts w:ascii="Times New Roman" w:hAnsi="Times New Roman" w:cs="Times New Roman"/>
          <w:sz w:val="24"/>
          <w:szCs w:val="24"/>
        </w:rPr>
      </w:pPr>
      <w:r>
        <w:rPr>
          <w:rFonts w:ascii="Times New Roman" w:hAnsi="Times New Roman" w:cs="Times New Roman"/>
          <w:sz w:val="24"/>
          <w:szCs w:val="24"/>
        </w:rPr>
        <w:t xml:space="preserve">- projekt gradnje vodovodnih ogranaka u Općini Posedarje u iznosu od </w:t>
      </w:r>
      <w:r w:rsidR="00B22ED8">
        <w:rPr>
          <w:rFonts w:ascii="Times New Roman" w:hAnsi="Times New Roman" w:cs="Times New Roman"/>
          <w:sz w:val="24"/>
          <w:szCs w:val="24"/>
        </w:rPr>
        <w:t>13.272€</w:t>
      </w:r>
    </w:p>
    <w:p w:rsidR="00DE0D07" w:rsidRDefault="00DE0D07" w:rsidP="00A704DC">
      <w:pPr>
        <w:spacing w:after="0"/>
        <w:jc w:val="both"/>
        <w:rPr>
          <w:rFonts w:ascii="Times New Roman" w:hAnsi="Times New Roman" w:cs="Times New Roman"/>
          <w:sz w:val="24"/>
          <w:szCs w:val="24"/>
        </w:rPr>
      </w:pPr>
      <w:r>
        <w:rPr>
          <w:rFonts w:ascii="Times New Roman" w:hAnsi="Times New Roman" w:cs="Times New Roman"/>
          <w:sz w:val="24"/>
          <w:szCs w:val="24"/>
        </w:rPr>
        <w:t xml:space="preserve">- projekt uređenja luke u Posedarju u iznosu od </w:t>
      </w:r>
      <w:r w:rsidR="00B22ED8">
        <w:rPr>
          <w:rFonts w:ascii="Times New Roman" w:hAnsi="Times New Roman" w:cs="Times New Roman"/>
          <w:sz w:val="24"/>
          <w:szCs w:val="24"/>
        </w:rPr>
        <w:t>6.636€</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kružnog toka Svetiduh/Posedarje u iznosu od 5.878€</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reciklažnog dvorišta u iznosu od 13.272€</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studijska dokumentacija za aglomeraciju u iznosu od 6.636€</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glavni projekt istočnog vodovodnog pravca u iznosu od 33.181€</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detaljan plan uređenja Poslovne servisne zone Posedarje/Slivnica u iznosu od 15.492€</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projekt infrastrukture Donja draga-Ivandići u iznosu od 33.181€</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projket za igralište u iznosu od 13.670€</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za izgradnju novog vrtića u iznosu od 12.443€</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trajne regulacije prometa u Općini Posedarje u iznosu od 13.272€</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izmjene i dopune prostornog plana Općine Posedarje u iznosu od 13.272€</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izrada UPU-a Obalni pojas naselja Posedarje u iznosu od 15.927€</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izmjene i dopune UPU-a Svrdlasc/Ivandići u iznosu od 15.529€</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za vatrogasni dom u iznosu od 6.636€</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novelacija projekata prometnica i komunalne infrastrukture u PPZ-u u iznosu od 13.272€</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idejni projekt općinske zgrade u iznosu od 9.954€</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uređenja trga Martina Poseadrskog u Poseadrju u iznosu od 6.</w:t>
      </w:r>
      <w:r w:rsidR="00AC3265">
        <w:rPr>
          <w:rFonts w:ascii="Times New Roman" w:hAnsi="Times New Roman" w:cs="Times New Roman"/>
          <w:sz w:val="24"/>
          <w:szCs w:val="24"/>
        </w:rPr>
        <w:t>636</w:t>
      </w:r>
    </w:p>
    <w:p w:rsidR="00AC3265" w:rsidRDefault="00AC3265"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uređenja trga na Obali Ante Damira Klanca u iznosu od 6.636€</w:t>
      </w:r>
    </w:p>
    <w:p w:rsidR="00B22ED8" w:rsidRDefault="00AC3265" w:rsidP="00A704DC">
      <w:pPr>
        <w:spacing w:after="0"/>
        <w:jc w:val="both"/>
        <w:rPr>
          <w:rFonts w:ascii="Times New Roman" w:hAnsi="Times New Roman" w:cs="Times New Roman"/>
          <w:sz w:val="24"/>
          <w:szCs w:val="24"/>
        </w:rPr>
      </w:pPr>
      <w:r>
        <w:rPr>
          <w:rFonts w:ascii="Times New Roman" w:hAnsi="Times New Roman" w:cs="Times New Roman"/>
          <w:sz w:val="24"/>
          <w:szCs w:val="24"/>
        </w:rPr>
        <w:t>- idejno rješenje sportskog centra Jurjevac 6.636€</w:t>
      </w:r>
    </w:p>
    <w:p w:rsidR="002E46C3" w:rsidRDefault="00BA5BF4" w:rsidP="00A704DC">
      <w:pPr>
        <w:spacing w:after="0"/>
        <w:jc w:val="both"/>
        <w:rPr>
          <w:rFonts w:ascii="Times New Roman" w:hAnsi="Times New Roman" w:cs="Times New Roman"/>
          <w:sz w:val="24"/>
          <w:szCs w:val="24"/>
        </w:rPr>
      </w:pPr>
      <w:r w:rsidRPr="00BA5BF4">
        <w:rPr>
          <w:rFonts w:ascii="Times New Roman" w:hAnsi="Times New Roman" w:cs="Times New Roman"/>
          <w:b/>
          <w:sz w:val="24"/>
          <w:szCs w:val="24"/>
        </w:rPr>
        <w:t>Kapitalni projekt K100807</w:t>
      </w:r>
      <w:r>
        <w:rPr>
          <w:rFonts w:ascii="Times New Roman" w:hAnsi="Times New Roman" w:cs="Times New Roman"/>
          <w:sz w:val="24"/>
          <w:szCs w:val="24"/>
        </w:rPr>
        <w:t xml:space="preserve"> Izgradnja prometnica planiran je u iznosu od </w:t>
      </w:r>
      <w:r w:rsidR="00AC3265">
        <w:rPr>
          <w:rFonts w:ascii="Times New Roman" w:hAnsi="Times New Roman" w:cs="Times New Roman"/>
          <w:sz w:val="24"/>
          <w:szCs w:val="24"/>
        </w:rPr>
        <w:t>1</w:t>
      </w:r>
      <w:r w:rsidR="00116D6B">
        <w:rPr>
          <w:rFonts w:ascii="Times New Roman" w:hAnsi="Times New Roman" w:cs="Times New Roman"/>
          <w:sz w:val="24"/>
          <w:szCs w:val="24"/>
        </w:rPr>
        <w:t>06.825,00</w:t>
      </w:r>
      <w:r w:rsidR="00AC3265">
        <w:rPr>
          <w:rFonts w:ascii="Times New Roman" w:hAnsi="Times New Roman" w:cs="Times New Roman"/>
          <w:sz w:val="24"/>
          <w:szCs w:val="24"/>
        </w:rPr>
        <w:t>€</w:t>
      </w:r>
      <w:r w:rsidR="002E46C3">
        <w:rPr>
          <w:rFonts w:ascii="Times New Roman" w:hAnsi="Times New Roman" w:cs="Times New Roman"/>
          <w:sz w:val="24"/>
          <w:szCs w:val="24"/>
        </w:rPr>
        <w:t xml:space="preserve">, </w:t>
      </w:r>
      <w:r>
        <w:rPr>
          <w:rFonts w:ascii="Times New Roman" w:hAnsi="Times New Roman" w:cs="Times New Roman"/>
          <w:sz w:val="24"/>
          <w:szCs w:val="24"/>
        </w:rPr>
        <w:t xml:space="preserve"> a odnosi se na </w:t>
      </w:r>
      <w:r w:rsidR="002E46C3">
        <w:rPr>
          <w:rFonts w:ascii="Times New Roman" w:hAnsi="Times New Roman" w:cs="Times New Roman"/>
          <w:sz w:val="24"/>
          <w:szCs w:val="24"/>
        </w:rPr>
        <w:t>usluge nadzora</w:t>
      </w:r>
      <w:r w:rsidR="00116D6B">
        <w:rPr>
          <w:rFonts w:ascii="Times New Roman" w:hAnsi="Times New Roman" w:cs="Times New Roman"/>
          <w:sz w:val="24"/>
          <w:szCs w:val="24"/>
        </w:rPr>
        <w:t xml:space="preserve"> nad gradnjom cesta</w:t>
      </w:r>
      <w:r w:rsidR="002E46C3">
        <w:rPr>
          <w:rFonts w:ascii="Times New Roman" w:hAnsi="Times New Roman" w:cs="Times New Roman"/>
          <w:sz w:val="24"/>
          <w:szCs w:val="24"/>
        </w:rPr>
        <w:t>, gradnju cesta u Općini Posedarje</w:t>
      </w:r>
      <w:r w:rsidR="00116D6B">
        <w:rPr>
          <w:rFonts w:ascii="Times New Roman" w:hAnsi="Times New Roman" w:cs="Times New Roman"/>
          <w:sz w:val="24"/>
          <w:szCs w:val="24"/>
        </w:rPr>
        <w:t>.</w:t>
      </w:r>
      <w:r w:rsidR="002E46C3">
        <w:rPr>
          <w:rFonts w:ascii="Times New Roman" w:hAnsi="Times New Roman" w:cs="Times New Roman"/>
          <w:sz w:val="24"/>
          <w:szCs w:val="24"/>
        </w:rPr>
        <w:t xml:space="preserve"> </w:t>
      </w:r>
    </w:p>
    <w:p w:rsidR="004E082C" w:rsidRDefault="004E082C" w:rsidP="00A704DC">
      <w:pPr>
        <w:spacing w:after="0"/>
        <w:jc w:val="both"/>
        <w:rPr>
          <w:rFonts w:ascii="Times New Roman" w:hAnsi="Times New Roman" w:cs="Times New Roman"/>
          <w:sz w:val="24"/>
          <w:szCs w:val="24"/>
        </w:rPr>
      </w:pPr>
      <w:r w:rsidRPr="004E082C">
        <w:rPr>
          <w:rFonts w:ascii="Times New Roman" w:hAnsi="Times New Roman" w:cs="Times New Roman"/>
          <w:b/>
          <w:sz w:val="24"/>
          <w:szCs w:val="24"/>
        </w:rPr>
        <w:t>Kapitalni projekt K100811</w:t>
      </w:r>
      <w:r>
        <w:rPr>
          <w:rFonts w:ascii="Times New Roman" w:hAnsi="Times New Roman" w:cs="Times New Roman"/>
          <w:sz w:val="24"/>
          <w:szCs w:val="24"/>
        </w:rPr>
        <w:t xml:space="preserve"> Izgradnja autobusnih stajališta planirana je u iznosu od </w:t>
      </w:r>
      <w:r w:rsidR="00AC3265">
        <w:rPr>
          <w:rFonts w:ascii="Times New Roman" w:hAnsi="Times New Roman" w:cs="Times New Roman"/>
          <w:sz w:val="24"/>
          <w:szCs w:val="24"/>
        </w:rPr>
        <w:t>2.654€</w:t>
      </w:r>
      <w:r>
        <w:rPr>
          <w:rFonts w:ascii="Times New Roman" w:hAnsi="Times New Roman" w:cs="Times New Roman"/>
          <w:sz w:val="24"/>
          <w:szCs w:val="24"/>
        </w:rPr>
        <w:t>.</w:t>
      </w:r>
    </w:p>
    <w:p w:rsidR="00116D6B" w:rsidRDefault="000F3D48" w:rsidP="00A704DC">
      <w:pPr>
        <w:spacing w:after="0"/>
        <w:jc w:val="both"/>
        <w:rPr>
          <w:rFonts w:ascii="Times New Roman" w:hAnsi="Times New Roman" w:cs="Times New Roman"/>
          <w:sz w:val="24"/>
          <w:szCs w:val="24"/>
        </w:rPr>
      </w:pPr>
      <w:r w:rsidRPr="00C60967">
        <w:rPr>
          <w:rFonts w:ascii="Times New Roman" w:hAnsi="Times New Roman" w:cs="Times New Roman"/>
          <w:b/>
          <w:sz w:val="24"/>
          <w:szCs w:val="24"/>
        </w:rPr>
        <w:t>Kapitalni projekt K100812 Izgradnja parkinga</w:t>
      </w:r>
      <w:r>
        <w:rPr>
          <w:rFonts w:ascii="Times New Roman" w:hAnsi="Times New Roman" w:cs="Times New Roman"/>
          <w:sz w:val="24"/>
          <w:szCs w:val="24"/>
        </w:rPr>
        <w:t xml:space="preserve"> u iznosu od </w:t>
      </w:r>
      <w:r w:rsidR="00AC3265">
        <w:rPr>
          <w:rFonts w:ascii="Times New Roman" w:hAnsi="Times New Roman" w:cs="Times New Roman"/>
          <w:sz w:val="24"/>
          <w:szCs w:val="24"/>
        </w:rPr>
        <w:t>6.636€</w:t>
      </w:r>
      <w:r>
        <w:rPr>
          <w:rFonts w:ascii="Times New Roman" w:hAnsi="Times New Roman" w:cs="Times New Roman"/>
          <w:sz w:val="24"/>
          <w:szCs w:val="24"/>
        </w:rPr>
        <w:t xml:space="preserve"> a </w:t>
      </w:r>
      <w:r w:rsidR="00C60967">
        <w:rPr>
          <w:rFonts w:ascii="Times New Roman" w:hAnsi="Times New Roman" w:cs="Times New Roman"/>
          <w:sz w:val="24"/>
          <w:szCs w:val="24"/>
        </w:rPr>
        <w:t>odnosi se na asfaltiranje i ugradnju rubnika na parkingu uz rivu Posedarje.</w:t>
      </w:r>
    </w:p>
    <w:p w:rsidR="00AC3265" w:rsidRDefault="00AC3265" w:rsidP="00A704DC">
      <w:pPr>
        <w:spacing w:after="0"/>
        <w:jc w:val="both"/>
        <w:rPr>
          <w:rFonts w:ascii="Times New Roman" w:hAnsi="Times New Roman" w:cs="Times New Roman"/>
          <w:sz w:val="24"/>
          <w:szCs w:val="24"/>
        </w:rPr>
      </w:pPr>
      <w:r w:rsidRPr="00AC3265">
        <w:rPr>
          <w:rFonts w:ascii="Times New Roman" w:hAnsi="Times New Roman" w:cs="Times New Roman"/>
          <w:b/>
          <w:sz w:val="24"/>
          <w:szCs w:val="24"/>
        </w:rPr>
        <w:t>Kapitalni projekt K100814</w:t>
      </w:r>
      <w:r>
        <w:rPr>
          <w:rFonts w:ascii="Times New Roman" w:hAnsi="Times New Roman" w:cs="Times New Roman"/>
          <w:sz w:val="24"/>
          <w:szCs w:val="24"/>
        </w:rPr>
        <w:t xml:space="preserve"> Izgradnja Poslovne zone Posedarje/Slivnica planiran je u iznosu od 398.169€ a obuhvaća izgradnju vodovda u iznosu od 132.723€ te gradnju cesta u iznosu od 265.446€</w:t>
      </w:r>
    </w:p>
    <w:p w:rsidR="004E082C" w:rsidRDefault="004E082C" w:rsidP="00A704DC">
      <w:pPr>
        <w:spacing w:after="0"/>
        <w:jc w:val="both"/>
        <w:rPr>
          <w:rFonts w:ascii="Times New Roman" w:hAnsi="Times New Roman" w:cs="Times New Roman"/>
          <w:sz w:val="24"/>
          <w:szCs w:val="24"/>
        </w:rPr>
      </w:pPr>
      <w:r w:rsidRPr="004E082C">
        <w:rPr>
          <w:rFonts w:ascii="Times New Roman" w:hAnsi="Times New Roman" w:cs="Times New Roman"/>
          <w:b/>
          <w:sz w:val="24"/>
          <w:szCs w:val="24"/>
        </w:rPr>
        <w:t>Kapitalni projekt K100815</w:t>
      </w:r>
      <w:r>
        <w:rPr>
          <w:rFonts w:ascii="Times New Roman" w:hAnsi="Times New Roman" w:cs="Times New Roman"/>
          <w:sz w:val="24"/>
          <w:szCs w:val="24"/>
        </w:rPr>
        <w:t xml:space="preserve"> Izgradnja vanjske rasvjete planiran je u iznosu od</w:t>
      </w:r>
      <w:r w:rsidR="00B31099">
        <w:rPr>
          <w:rFonts w:ascii="Times New Roman" w:hAnsi="Times New Roman" w:cs="Times New Roman"/>
          <w:sz w:val="24"/>
          <w:szCs w:val="24"/>
        </w:rPr>
        <w:t xml:space="preserve"> </w:t>
      </w:r>
      <w:r w:rsidR="00AC3265">
        <w:rPr>
          <w:rFonts w:ascii="Times New Roman" w:hAnsi="Times New Roman" w:cs="Times New Roman"/>
          <w:sz w:val="24"/>
          <w:szCs w:val="24"/>
        </w:rPr>
        <w:t>26.545€ a odnosi se na nabavku solarne rasvjete.</w:t>
      </w:r>
    </w:p>
    <w:p w:rsidR="004E082C" w:rsidRDefault="004E082C" w:rsidP="00A704DC">
      <w:pPr>
        <w:spacing w:after="0"/>
        <w:jc w:val="both"/>
        <w:rPr>
          <w:rFonts w:ascii="Times New Roman" w:hAnsi="Times New Roman" w:cs="Times New Roman"/>
          <w:sz w:val="24"/>
          <w:szCs w:val="24"/>
        </w:rPr>
      </w:pPr>
      <w:r w:rsidRPr="002E46C3">
        <w:rPr>
          <w:rFonts w:ascii="Times New Roman" w:hAnsi="Times New Roman" w:cs="Times New Roman"/>
          <w:b/>
          <w:sz w:val="24"/>
          <w:szCs w:val="24"/>
        </w:rPr>
        <w:t>Kapitalni projekt K100816</w:t>
      </w:r>
      <w:r>
        <w:rPr>
          <w:rFonts w:ascii="Times New Roman" w:hAnsi="Times New Roman" w:cs="Times New Roman"/>
          <w:sz w:val="24"/>
          <w:szCs w:val="24"/>
        </w:rPr>
        <w:t xml:space="preserve"> Sanacija potpornog zida u Posedarju/Tunjarice </w:t>
      </w:r>
      <w:r w:rsidR="002E46C3">
        <w:rPr>
          <w:rFonts w:ascii="Times New Roman" w:hAnsi="Times New Roman" w:cs="Times New Roman"/>
          <w:sz w:val="24"/>
          <w:szCs w:val="24"/>
        </w:rPr>
        <w:t xml:space="preserve"> započeta je u 2020. godini u kojoj će biti završena prva faza gradnje zida. Zbog sveukupne neizvjesne situacije nastavak gradnje druge faze potpornog zida ne može se planirati u ukupnom iznosu po troškovniku pa se stoga u 202</w:t>
      </w:r>
      <w:r w:rsidR="00AC3265">
        <w:rPr>
          <w:rFonts w:ascii="Times New Roman" w:hAnsi="Times New Roman" w:cs="Times New Roman"/>
          <w:sz w:val="24"/>
          <w:szCs w:val="24"/>
        </w:rPr>
        <w:t>3</w:t>
      </w:r>
      <w:r w:rsidR="002E46C3">
        <w:rPr>
          <w:rFonts w:ascii="Times New Roman" w:hAnsi="Times New Roman" w:cs="Times New Roman"/>
          <w:sz w:val="24"/>
          <w:szCs w:val="24"/>
        </w:rPr>
        <w:t xml:space="preserve">. godini planiraju samo troškovi u iznosu od </w:t>
      </w:r>
      <w:r w:rsidR="00AC3265">
        <w:rPr>
          <w:rFonts w:ascii="Times New Roman" w:hAnsi="Times New Roman" w:cs="Times New Roman"/>
          <w:sz w:val="24"/>
          <w:szCs w:val="24"/>
        </w:rPr>
        <w:t>13.272€</w:t>
      </w:r>
      <w:r w:rsidR="002E46C3">
        <w:rPr>
          <w:rFonts w:ascii="Times New Roman" w:hAnsi="Times New Roman" w:cs="Times New Roman"/>
          <w:sz w:val="24"/>
          <w:szCs w:val="24"/>
        </w:rPr>
        <w:t>. Ako se osiguraju sredstva za gradnju druge faze sve će se planirati slijedećim Izmjenama i dopunama plana proračuna za 202</w:t>
      </w:r>
      <w:r w:rsidR="00AC3265">
        <w:rPr>
          <w:rFonts w:ascii="Times New Roman" w:hAnsi="Times New Roman" w:cs="Times New Roman"/>
          <w:sz w:val="24"/>
          <w:szCs w:val="24"/>
        </w:rPr>
        <w:t>3</w:t>
      </w:r>
      <w:r w:rsidR="002E46C3">
        <w:rPr>
          <w:rFonts w:ascii="Times New Roman" w:hAnsi="Times New Roman" w:cs="Times New Roman"/>
          <w:sz w:val="24"/>
          <w:szCs w:val="24"/>
        </w:rPr>
        <w:t>. godinu.</w:t>
      </w:r>
    </w:p>
    <w:p w:rsidR="00AC3265" w:rsidRDefault="00AC3265" w:rsidP="00A704DC">
      <w:pPr>
        <w:spacing w:after="0"/>
        <w:jc w:val="both"/>
        <w:rPr>
          <w:rFonts w:ascii="Times New Roman" w:hAnsi="Times New Roman" w:cs="Times New Roman"/>
          <w:sz w:val="24"/>
          <w:szCs w:val="24"/>
        </w:rPr>
      </w:pPr>
      <w:r w:rsidRPr="00AC3265">
        <w:rPr>
          <w:rFonts w:ascii="Times New Roman" w:hAnsi="Times New Roman" w:cs="Times New Roman"/>
          <w:b/>
          <w:sz w:val="24"/>
          <w:szCs w:val="24"/>
        </w:rPr>
        <w:t>Kapitalni projekt K100821</w:t>
      </w:r>
      <w:r>
        <w:rPr>
          <w:rFonts w:ascii="Times New Roman" w:hAnsi="Times New Roman" w:cs="Times New Roman"/>
          <w:sz w:val="24"/>
          <w:szCs w:val="24"/>
        </w:rPr>
        <w:t xml:space="preserve"> </w:t>
      </w:r>
      <w:r w:rsidR="00116D6B">
        <w:rPr>
          <w:rFonts w:ascii="Times New Roman" w:hAnsi="Times New Roman" w:cs="Times New Roman"/>
          <w:sz w:val="24"/>
          <w:szCs w:val="24"/>
        </w:rPr>
        <w:t>Nabava bine za razna događanja planiran je u iznosu od 71.139,00€.</w:t>
      </w:r>
    </w:p>
    <w:p w:rsidR="00AC3265" w:rsidRDefault="00AC3265" w:rsidP="00A704DC">
      <w:pPr>
        <w:spacing w:after="0"/>
        <w:jc w:val="both"/>
        <w:rPr>
          <w:rFonts w:ascii="Times New Roman" w:hAnsi="Times New Roman" w:cs="Times New Roman"/>
          <w:sz w:val="24"/>
          <w:szCs w:val="24"/>
        </w:rPr>
      </w:pPr>
      <w:r w:rsidRPr="00AC3265">
        <w:rPr>
          <w:rFonts w:ascii="Times New Roman" w:hAnsi="Times New Roman" w:cs="Times New Roman"/>
          <w:b/>
          <w:sz w:val="24"/>
          <w:szCs w:val="24"/>
        </w:rPr>
        <w:t>Kapitalni projekt K100822</w:t>
      </w:r>
      <w:r>
        <w:rPr>
          <w:rFonts w:ascii="Times New Roman" w:hAnsi="Times New Roman" w:cs="Times New Roman"/>
          <w:sz w:val="24"/>
          <w:szCs w:val="24"/>
        </w:rPr>
        <w:t xml:space="preserve"> </w:t>
      </w:r>
      <w:r w:rsidR="00116D6B">
        <w:rPr>
          <w:rFonts w:ascii="Times New Roman" w:hAnsi="Times New Roman" w:cs="Times New Roman"/>
          <w:sz w:val="24"/>
          <w:szCs w:val="24"/>
        </w:rPr>
        <w:t>Izgradnja komunalne infrastrukture u Čelinci planiran je u iznosu od 128.741,00€</w:t>
      </w:r>
      <w:r w:rsidR="00DD7AAF">
        <w:rPr>
          <w:rFonts w:ascii="Times New Roman" w:hAnsi="Times New Roman" w:cs="Times New Roman"/>
          <w:sz w:val="24"/>
          <w:szCs w:val="24"/>
        </w:rPr>
        <w:t>.</w:t>
      </w:r>
    </w:p>
    <w:p w:rsidR="00DD7AAF" w:rsidRDefault="00AC3265" w:rsidP="00A704DC">
      <w:pPr>
        <w:spacing w:after="0"/>
        <w:jc w:val="both"/>
        <w:rPr>
          <w:rFonts w:ascii="Times New Roman" w:hAnsi="Times New Roman" w:cs="Times New Roman"/>
          <w:sz w:val="24"/>
          <w:szCs w:val="24"/>
        </w:rPr>
      </w:pPr>
      <w:r w:rsidRPr="00AC3265">
        <w:rPr>
          <w:rFonts w:ascii="Times New Roman" w:hAnsi="Times New Roman" w:cs="Times New Roman"/>
          <w:b/>
          <w:sz w:val="24"/>
          <w:szCs w:val="24"/>
        </w:rPr>
        <w:t>Kapitalni projekt K100823</w:t>
      </w:r>
      <w:r>
        <w:rPr>
          <w:rFonts w:ascii="Times New Roman" w:hAnsi="Times New Roman" w:cs="Times New Roman"/>
          <w:sz w:val="24"/>
          <w:szCs w:val="24"/>
        </w:rPr>
        <w:t xml:space="preserve"> Izgradnja kružnog toka na raskrižju Sveti Duh/Podgradina  planiran je u iznosu od 13.272€ a odnosi se na otkup zemljišta od fizičkih osoba</w:t>
      </w:r>
    </w:p>
    <w:tbl>
      <w:tblPr>
        <w:tblStyle w:val="TableGrid5"/>
        <w:tblW w:w="0" w:type="auto"/>
        <w:tblLook w:val="04A0" w:firstRow="1" w:lastRow="0" w:firstColumn="1" w:lastColumn="0" w:noHBand="0" w:noVBand="1"/>
      </w:tblPr>
      <w:tblGrid>
        <w:gridCol w:w="2062"/>
        <w:gridCol w:w="7566"/>
      </w:tblGrid>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rPr>
            </w:pPr>
            <w:r w:rsidRPr="00DD7AAF">
              <w:rPr>
                <w:rFonts w:ascii="Times New Roman" w:hAnsi="Times New Roman" w:cs="Times New Roman"/>
              </w:rPr>
              <w:t>0108 Izgradnja komunalne infrastrukture</w:t>
            </w: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komunalnom gospodarstvu (NN 68/18, 110/18, 32/20)</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gradnji (NN 153/13, 20/17, 39/19)</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prostornom uređenju (NN 153/13, 65/17, 114/18, 39/19, 98/19)</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Pravilnik o jednostavnim i drugim građevinama i radovima (NN 112/17)</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poslovima i djelatnostima prostornog uređenja i gradnje (NN 78/15, 118/18)</w:t>
            </w:r>
          </w:p>
        </w:tc>
      </w:tr>
      <w:tr w:rsidR="00DD7AAF" w:rsidRPr="00DD7AAF" w:rsidTr="00DD7AAF">
        <w:tc>
          <w:tcPr>
            <w:tcW w:w="2093" w:type="dxa"/>
            <w:shd w:val="clear" w:color="auto" w:fill="9CC2E5" w:themeFill="accent1" w:themeFillTint="99"/>
          </w:tcPr>
          <w:p w:rsidR="00DD7AAF" w:rsidRPr="00DD7AAF" w:rsidRDefault="00DD7AAF" w:rsidP="00DD7AAF">
            <w:pPr>
              <w:rPr>
                <w:rFonts w:ascii="Times New Roman" w:hAnsi="Times New Roman" w:cs="Times New Roman"/>
                <w:sz w:val="24"/>
                <w:szCs w:val="24"/>
              </w:rPr>
            </w:pPr>
            <w:r w:rsidRPr="00DD7AAF">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K100802Izgradnja vodovoda</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K100803 Izgradnja kanalizacijskog sustava</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K100804 Izgradnja dječjih igrališta</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K100805 Rekonstrukcija groblja</w:t>
            </w:r>
          </w:p>
          <w:p w:rsidR="00DD7AAF" w:rsidRPr="00DD7AAF" w:rsidRDefault="00DD7AAF" w:rsidP="00DD7AAF">
            <w:pPr>
              <w:numPr>
                <w:ilvl w:val="0"/>
                <w:numId w:val="5"/>
              </w:numPr>
              <w:spacing w:line="240" w:lineRule="auto"/>
              <w:rPr>
                <w:rFonts w:ascii="Times New Roman" w:hAnsi="Times New Roman" w:cs="Times New Roman"/>
              </w:rPr>
            </w:pPr>
            <w:r w:rsidRPr="00DD7AAF">
              <w:rPr>
                <w:rFonts w:ascii="Times New Roman" w:hAnsi="Times New Roman" w:cs="Times New Roman"/>
              </w:rPr>
              <w:t>Kapitalni projekt K100806 Izrada urbanističkih planova i projektne dokumentacije</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K1008007 Izgradnja prometnica</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K100811 Izgradnja autobusnih stajališta</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K100812 Uređenje parkinga</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lastRenderedPageBreak/>
              <w:t>Kapitalni projekt K10081</w:t>
            </w:r>
            <w:r>
              <w:rPr>
                <w:rFonts w:ascii="Times New Roman" w:hAnsi="Times New Roman" w:cs="Times New Roman"/>
              </w:rPr>
              <w:t>4</w:t>
            </w:r>
            <w:r w:rsidRPr="00DD7AAF">
              <w:rPr>
                <w:rFonts w:ascii="Times New Roman" w:hAnsi="Times New Roman" w:cs="Times New Roman"/>
              </w:rPr>
              <w:t xml:space="preserve"> Izgradnja Poslovne zone Posedarje/Slivnica</w:t>
            </w:r>
          </w:p>
          <w:p w:rsidR="00DD7AAF" w:rsidRPr="00DD7AAF" w:rsidRDefault="00DD7AAF" w:rsidP="00DD7AAF">
            <w:pPr>
              <w:numPr>
                <w:ilvl w:val="0"/>
                <w:numId w:val="5"/>
              </w:numPr>
              <w:spacing w:line="240" w:lineRule="auto"/>
              <w:rPr>
                <w:rFonts w:ascii="Times New Roman" w:hAnsi="Times New Roman" w:cs="Times New Roman"/>
              </w:rPr>
            </w:pPr>
            <w:r w:rsidRPr="00DD7AAF">
              <w:rPr>
                <w:rFonts w:ascii="Times New Roman" w:hAnsi="Times New Roman" w:cs="Times New Roman"/>
              </w:rPr>
              <w:t>Kapitalni projekt K100815 Izgradnja vanjske rasvjete</w:t>
            </w:r>
          </w:p>
          <w:p w:rsidR="00DD7AAF" w:rsidRDefault="00DD7AAF" w:rsidP="00DD7AAF">
            <w:pPr>
              <w:numPr>
                <w:ilvl w:val="0"/>
                <w:numId w:val="5"/>
              </w:numPr>
              <w:spacing w:line="240" w:lineRule="auto"/>
              <w:rPr>
                <w:rFonts w:ascii="Times New Roman" w:hAnsi="Times New Roman" w:cs="Times New Roman"/>
              </w:rPr>
            </w:pPr>
            <w:r w:rsidRPr="00DD7AAF">
              <w:rPr>
                <w:rFonts w:ascii="Times New Roman" w:hAnsi="Times New Roman" w:cs="Times New Roman"/>
              </w:rPr>
              <w:t>Kapitalni projekt  K100816 Sanacija potpornog zida u Tunjaricama/Posedarje</w:t>
            </w:r>
          </w:p>
          <w:p w:rsidR="00DD7AAF" w:rsidRDefault="00DD7AAF" w:rsidP="00DD7AAF">
            <w:pPr>
              <w:numPr>
                <w:ilvl w:val="0"/>
                <w:numId w:val="5"/>
              </w:numPr>
              <w:spacing w:line="240" w:lineRule="auto"/>
              <w:rPr>
                <w:rFonts w:ascii="Times New Roman" w:hAnsi="Times New Roman" w:cs="Times New Roman"/>
              </w:rPr>
            </w:pPr>
            <w:r w:rsidRPr="00DD7AAF">
              <w:rPr>
                <w:rFonts w:ascii="Times New Roman" w:hAnsi="Times New Roman" w:cs="Times New Roman"/>
              </w:rPr>
              <w:t>Kapitalni projekt K100821 Nabava bine za razna događanja</w:t>
            </w:r>
          </w:p>
          <w:p w:rsidR="00DD7AAF" w:rsidRDefault="00DD7AAF" w:rsidP="00DD7AAF">
            <w:pPr>
              <w:numPr>
                <w:ilvl w:val="0"/>
                <w:numId w:val="5"/>
              </w:numPr>
              <w:spacing w:line="240" w:lineRule="auto"/>
              <w:rPr>
                <w:rFonts w:ascii="Times New Roman" w:hAnsi="Times New Roman" w:cs="Times New Roman"/>
              </w:rPr>
            </w:pPr>
            <w:r w:rsidRPr="00DD7AAF">
              <w:rPr>
                <w:rFonts w:ascii="Times New Roman" w:hAnsi="Times New Roman" w:cs="Times New Roman"/>
              </w:rPr>
              <w:t>Kapitalni projekt K100822 Izgradnja komunalne infrastrukture u Čelinci</w:t>
            </w:r>
          </w:p>
          <w:p w:rsidR="00DD7AAF" w:rsidRDefault="00DD7AAF" w:rsidP="00DD7AAF">
            <w:pPr>
              <w:numPr>
                <w:ilvl w:val="0"/>
                <w:numId w:val="5"/>
              </w:numPr>
              <w:spacing w:line="240" w:lineRule="auto"/>
              <w:rPr>
                <w:rFonts w:ascii="Times New Roman" w:hAnsi="Times New Roman" w:cs="Times New Roman"/>
              </w:rPr>
            </w:pPr>
            <w:r w:rsidRPr="00DD7AAF">
              <w:rPr>
                <w:rFonts w:ascii="Times New Roman" w:hAnsi="Times New Roman" w:cs="Times New Roman"/>
              </w:rPr>
              <w:t xml:space="preserve">Kapitalni projekt K100823 Izgradnja kružnog toka na raskrižju Sveti Duh/Podgradina  </w:t>
            </w:r>
          </w:p>
          <w:p w:rsidR="00DD7AAF" w:rsidRPr="00DD7AAF" w:rsidRDefault="00DD7AAF" w:rsidP="00DD7AAF">
            <w:pPr>
              <w:spacing w:line="240" w:lineRule="auto"/>
              <w:ind w:left="720"/>
              <w:rPr>
                <w:rFonts w:ascii="Times New Roman" w:hAnsi="Times New Roman" w:cs="Times New Roman"/>
              </w:rPr>
            </w:pPr>
          </w:p>
          <w:p w:rsidR="00DD7AAF" w:rsidRPr="00DD7AAF" w:rsidRDefault="00DD7AAF" w:rsidP="00DD7AAF">
            <w:pPr>
              <w:spacing w:line="240" w:lineRule="auto"/>
              <w:ind w:left="720"/>
              <w:rPr>
                <w:rFonts w:ascii="Times New Roman" w:hAnsi="Times New Roman" w:cs="Times New Roman"/>
              </w:rPr>
            </w:pP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DD7AAF" w:rsidRPr="00DD7AAF" w:rsidRDefault="00DD7AAF" w:rsidP="00DD7AAF">
            <w:pPr>
              <w:suppressAutoHyphens/>
              <w:autoSpaceDN w:val="0"/>
              <w:spacing w:after="120" w:line="276" w:lineRule="auto"/>
              <w:jc w:val="both"/>
              <w:textAlignment w:val="baseline"/>
              <w:rPr>
                <w:rFonts w:ascii="Times New Roman" w:eastAsia="Calibri" w:hAnsi="Times New Roman" w:cs="Times New Roman"/>
                <w:sz w:val="24"/>
                <w:szCs w:val="24"/>
              </w:rPr>
            </w:pPr>
            <w:r w:rsidRPr="00DD7AAF">
              <w:rPr>
                <w:rFonts w:ascii="Times New Roman" w:eastAsia="Calibri" w:hAnsi="Times New Roman" w:cs="Times New Roman"/>
                <w:sz w:val="24"/>
                <w:szCs w:val="24"/>
              </w:rPr>
              <w:t>Procjenjuje se da će projekti biti realizirani sukladno smjernicama i programskim aktivnostima.</w:t>
            </w:r>
          </w:p>
          <w:p w:rsidR="00DD7AAF" w:rsidRPr="00DD7AAF" w:rsidRDefault="00DD7AAF" w:rsidP="00DD7AAF">
            <w:pPr>
              <w:jc w:val="both"/>
              <w:rPr>
                <w:rFonts w:ascii="Times New Roman" w:hAnsi="Times New Roman" w:cs="Times New Roman"/>
                <w:sz w:val="24"/>
                <w:szCs w:val="24"/>
              </w:rPr>
            </w:pP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DD7AAF" w:rsidRPr="00DD7AAF" w:rsidRDefault="00DD7AAF" w:rsidP="00DD7AAF">
            <w:pPr>
              <w:numPr>
                <w:ilvl w:val="0"/>
                <w:numId w:val="7"/>
              </w:numPr>
              <w:contextualSpacing/>
              <w:jc w:val="both"/>
              <w:rPr>
                <w:rFonts w:ascii="Times New Roman" w:hAnsi="Times New Roman" w:cs="Times New Roman"/>
              </w:rPr>
            </w:pPr>
            <w:r>
              <w:rPr>
                <w:rFonts w:ascii="Times New Roman" w:hAnsi="Times New Roman" w:cs="Times New Roman"/>
              </w:rPr>
              <w:t>2023</w:t>
            </w:r>
            <w:r w:rsidRPr="00DD7AAF">
              <w:rPr>
                <w:rFonts w:ascii="Times New Roman" w:hAnsi="Times New Roman" w:cs="Times New Roman"/>
              </w:rPr>
              <w:t xml:space="preserve">. godina = </w:t>
            </w:r>
            <w:r>
              <w:rPr>
                <w:rFonts w:ascii="Times New Roman" w:hAnsi="Times New Roman" w:cs="Times New Roman"/>
              </w:rPr>
              <w:t>1.548.136,00€</w:t>
            </w:r>
          </w:p>
          <w:p w:rsidR="00DD7AAF" w:rsidRPr="00DD7AAF" w:rsidRDefault="00DD7AAF" w:rsidP="00DD7AAF">
            <w:pPr>
              <w:numPr>
                <w:ilvl w:val="0"/>
                <w:numId w:val="7"/>
              </w:numPr>
              <w:contextualSpacing/>
              <w:jc w:val="both"/>
              <w:rPr>
                <w:rFonts w:ascii="Times New Roman" w:hAnsi="Times New Roman" w:cs="Times New Roman"/>
              </w:rPr>
            </w:pPr>
            <w:r>
              <w:rPr>
                <w:rFonts w:ascii="Times New Roman" w:hAnsi="Times New Roman" w:cs="Times New Roman"/>
              </w:rPr>
              <w:t>2024</w:t>
            </w:r>
            <w:r w:rsidRPr="00DD7AAF">
              <w:rPr>
                <w:rFonts w:ascii="Times New Roman" w:hAnsi="Times New Roman" w:cs="Times New Roman"/>
              </w:rPr>
              <w:t xml:space="preserve">. godina = </w:t>
            </w:r>
            <w:r>
              <w:rPr>
                <w:rFonts w:ascii="Times New Roman" w:hAnsi="Times New Roman" w:cs="Times New Roman"/>
              </w:rPr>
              <w:t>1.479.624,00€</w:t>
            </w:r>
          </w:p>
          <w:p w:rsidR="00DD7AAF" w:rsidRPr="00DD7AAF" w:rsidRDefault="00DD7AAF" w:rsidP="00DD7AAF">
            <w:pPr>
              <w:numPr>
                <w:ilvl w:val="0"/>
                <w:numId w:val="7"/>
              </w:numPr>
              <w:contextualSpacing/>
              <w:jc w:val="both"/>
              <w:rPr>
                <w:rFonts w:ascii="Times New Roman" w:hAnsi="Times New Roman" w:cs="Times New Roman"/>
                <w:sz w:val="24"/>
                <w:szCs w:val="24"/>
              </w:rPr>
            </w:pPr>
            <w:r>
              <w:rPr>
                <w:rFonts w:ascii="Times New Roman" w:hAnsi="Times New Roman" w:cs="Times New Roman"/>
              </w:rPr>
              <w:t>2025</w:t>
            </w:r>
            <w:r w:rsidRPr="00DD7AAF">
              <w:rPr>
                <w:rFonts w:ascii="Times New Roman" w:hAnsi="Times New Roman" w:cs="Times New Roman"/>
              </w:rPr>
              <w:t>. godina =</w:t>
            </w:r>
            <w:r w:rsidRPr="00DD7AAF">
              <w:rPr>
                <w:rFonts w:ascii="Times New Roman" w:hAnsi="Times New Roman" w:cs="Times New Roman"/>
                <w:sz w:val="24"/>
                <w:szCs w:val="24"/>
              </w:rPr>
              <w:t xml:space="preserve"> </w:t>
            </w:r>
            <w:r>
              <w:rPr>
                <w:rFonts w:ascii="Times New Roman" w:hAnsi="Times New Roman" w:cs="Times New Roman"/>
                <w:sz w:val="24"/>
                <w:szCs w:val="24"/>
              </w:rPr>
              <w:t>1.307.261,00€</w:t>
            </w: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 xml:space="preserve">Izgradnja komunalne infrastrukture kroz predložene projekte u cilju povećanje kvalitete života i stanovanja. </w:t>
            </w:r>
          </w:p>
        </w:tc>
      </w:tr>
    </w:tbl>
    <w:p w:rsidR="00AC3265" w:rsidRDefault="00AC3265" w:rsidP="00A704DC">
      <w:pPr>
        <w:spacing w:after="0"/>
        <w:jc w:val="both"/>
        <w:rPr>
          <w:rFonts w:ascii="Times New Roman" w:hAnsi="Times New Roman" w:cs="Times New Roman"/>
          <w:sz w:val="24"/>
          <w:szCs w:val="24"/>
        </w:rPr>
      </w:pPr>
      <w:r>
        <w:rPr>
          <w:rFonts w:ascii="Times New Roman" w:hAnsi="Times New Roman" w:cs="Times New Roman"/>
          <w:sz w:val="24"/>
          <w:szCs w:val="24"/>
        </w:rPr>
        <w:t>.</w:t>
      </w:r>
    </w:p>
    <w:p w:rsidR="002E46C3" w:rsidRDefault="002E46C3" w:rsidP="00A704DC">
      <w:pPr>
        <w:spacing w:after="0"/>
        <w:jc w:val="both"/>
        <w:rPr>
          <w:rFonts w:ascii="Times New Roman" w:hAnsi="Times New Roman" w:cs="Times New Roman"/>
          <w:sz w:val="24"/>
          <w:szCs w:val="24"/>
        </w:rPr>
      </w:pPr>
    </w:p>
    <w:p w:rsidR="001A64D8"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 xml:space="preserve">Program 1009 Promicanje </w:t>
      </w:r>
      <w:r w:rsidR="0058199E">
        <w:rPr>
          <w:rFonts w:ascii="Times New Roman" w:hAnsi="Times New Roman" w:cs="Times New Roman"/>
          <w:b/>
          <w:sz w:val="24"/>
          <w:szCs w:val="24"/>
        </w:rPr>
        <w:t>k</w:t>
      </w:r>
      <w:r w:rsidRPr="001A64D8">
        <w:rPr>
          <w:rFonts w:ascii="Times New Roman" w:hAnsi="Times New Roman" w:cs="Times New Roman"/>
          <w:b/>
          <w:sz w:val="24"/>
          <w:szCs w:val="24"/>
        </w:rPr>
        <w:t>ulture</w:t>
      </w:r>
      <w:r>
        <w:rPr>
          <w:rFonts w:ascii="Times New Roman" w:hAnsi="Times New Roman" w:cs="Times New Roman"/>
          <w:b/>
          <w:sz w:val="24"/>
          <w:szCs w:val="24"/>
        </w:rPr>
        <w:t xml:space="preserve"> </w:t>
      </w:r>
      <w:r w:rsidRPr="001A64D8">
        <w:rPr>
          <w:rFonts w:ascii="Times New Roman" w:hAnsi="Times New Roman" w:cs="Times New Roman"/>
          <w:sz w:val="24"/>
          <w:szCs w:val="24"/>
        </w:rPr>
        <w:t>planiran</w:t>
      </w:r>
      <w:r>
        <w:rPr>
          <w:rFonts w:ascii="Times New Roman" w:hAnsi="Times New Roman" w:cs="Times New Roman"/>
          <w:sz w:val="24"/>
          <w:szCs w:val="24"/>
        </w:rPr>
        <w:t xml:space="preserve"> je u iznosu od 1</w:t>
      </w:r>
      <w:r w:rsidR="002B350F">
        <w:rPr>
          <w:rFonts w:ascii="Times New Roman" w:hAnsi="Times New Roman" w:cs="Times New Roman"/>
          <w:sz w:val="24"/>
          <w:szCs w:val="24"/>
        </w:rPr>
        <w:t>19.922€</w:t>
      </w:r>
      <w:r>
        <w:rPr>
          <w:rFonts w:ascii="Times New Roman" w:hAnsi="Times New Roman" w:cs="Times New Roman"/>
          <w:sz w:val="24"/>
          <w:szCs w:val="24"/>
        </w:rPr>
        <w:t xml:space="preserve"> a obuhvaća aktivnosti:</w:t>
      </w:r>
    </w:p>
    <w:p w:rsidR="001A64D8" w:rsidRPr="00A2771C" w:rsidRDefault="001A64D8" w:rsidP="00A2771C">
      <w:pPr>
        <w:pStyle w:val="NoSpacing"/>
        <w:jc w:val="both"/>
      </w:pPr>
      <w:r w:rsidRPr="001A64D8">
        <w:rPr>
          <w:rFonts w:ascii="Times New Roman" w:hAnsi="Times New Roman" w:cs="Times New Roman"/>
          <w:b/>
          <w:sz w:val="24"/>
          <w:szCs w:val="24"/>
        </w:rPr>
        <w:t>Aktivnost A100901</w:t>
      </w:r>
      <w:r>
        <w:rPr>
          <w:rFonts w:ascii="Times New Roman" w:hAnsi="Times New Roman" w:cs="Times New Roman"/>
          <w:sz w:val="24"/>
          <w:szCs w:val="24"/>
        </w:rPr>
        <w:t xml:space="preserve"> kulturne manifestacije planirana u iznosu od </w:t>
      </w:r>
      <w:r w:rsidR="002B350F">
        <w:rPr>
          <w:rFonts w:ascii="Times New Roman" w:hAnsi="Times New Roman" w:cs="Times New Roman"/>
          <w:sz w:val="24"/>
          <w:szCs w:val="24"/>
        </w:rPr>
        <w:t>14.599€</w:t>
      </w:r>
      <w:r w:rsidR="00A2771C">
        <w:rPr>
          <w:rFonts w:ascii="Times New Roman" w:hAnsi="Times New Roman" w:cs="Times New Roman"/>
          <w:sz w:val="24"/>
          <w:szCs w:val="24"/>
        </w:rPr>
        <w:t xml:space="preserve">. Troškovi vezani za ovu aktivnost odnose se na sufinanciranje bibliobusa u iznosu od </w:t>
      </w:r>
      <w:r w:rsidR="002B350F">
        <w:rPr>
          <w:rFonts w:ascii="Times New Roman" w:hAnsi="Times New Roman" w:cs="Times New Roman"/>
          <w:sz w:val="24"/>
          <w:szCs w:val="24"/>
        </w:rPr>
        <w:t>1.327€</w:t>
      </w:r>
      <w:r w:rsidR="00A2771C">
        <w:rPr>
          <w:rFonts w:ascii="Times New Roman" w:hAnsi="Times New Roman" w:cs="Times New Roman"/>
          <w:sz w:val="24"/>
          <w:szCs w:val="24"/>
        </w:rPr>
        <w:t xml:space="preserve">  te tekuće donacije udrugama u iznosu od </w:t>
      </w:r>
      <w:r w:rsidR="002B350F">
        <w:rPr>
          <w:rFonts w:ascii="Times New Roman" w:hAnsi="Times New Roman" w:cs="Times New Roman"/>
          <w:sz w:val="24"/>
          <w:szCs w:val="24"/>
        </w:rPr>
        <w:t>13.272€</w:t>
      </w:r>
      <w:r w:rsidR="00A2771C">
        <w:rPr>
          <w:rFonts w:ascii="Times New Roman" w:hAnsi="Times New Roman" w:cs="Times New Roman"/>
          <w:sz w:val="24"/>
          <w:szCs w:val="24"/>
        </w:rPr>
        <w:t xml:space="preserve"> </w:t>
      </w:r>
      <w:r w:rsidR="00A2771C" w:rsidRPr="00EE4B72">
        <w:rPr>
          <w:rFonts w:ascii="Times New Roman" w:hAnsi="Times New Roman" w:cs="Times New Roman"/>
          <w:sz w:val="24"/>
          <w:szCs w:val="24"/>
        </w:rPr>
        <w:t>provest će se temeljem javnog natječaja koji će biti raspisan tijekom  202</w:t>
      </w:r>
      <w:r w:rsidR="00B31099" w:rsidRPr="00EE4B72">
        <w:rPr>
          <w:rFonts w:ascii="Times New Roman" w:hAnsi="Times New Roman" w:cs="Times New Roman"/>
          <w:sz w:val="24"/>
          <w:szCs w:val="24"/>
        </w:rPr>
        <w:t>2</w:t>
      </w:r>
      <w:r w:rsidR="00A2771C" w:rsidRPr="00EE4B72">
        <w:rPr>
          <w:rFonts w:ascii="Times New Roman" w:hAnsi="Times New Roman" w:cs="Times New Roman"/>
          <w:sz w:val="24"/>
          <w:szCs w:val="24"/>
        </w:rPr>
        <w:t>. godine sukladno Pravilniku o financiranju javnih potreba Općine Posedarje</w:t>
      </w:r>
      <w:r w:rsidR="00A2771C">
        <w:t>.</w:t>
      </w:r>
    </w:p>
    <w:p w:rsidR="001A64D8"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Aktivnost A100903</w:t>
      </w:r>
      <w:r>
        <w:rPr>
          <w:rFonts w:ascii="Times New Roman" w:hAnsi="Times New Roman" w:cs="Times New Roman"/>
          <w:sz w:val="24"/>
          <w:szCs w:val="24"/>
        </w:rPr>
        <w:t xml:space="preserve"> religija planirana u iznosu od </w:t>
      </w:r>
      <w:r w:rsidR="002B350F">
        <w:rPr>
          <w:rFonts w:ascii="Times New Roman" w:hAnsi="Times New Roman" w:cs="Times New Roman"/>
          <w:sz w:val="24"/>
          <w:szCs w:val="24"/>
        </w:rPr>
        <w:t>5.323€</w:t>
      </w:r>
      <w:r>
        <w:rPr>
          <w:rFonts w:ascii="Times New Roman" w:hAnsi="Times New Roman" w:cs="Times New Roman"/>
          <w:sz w:val="24"/>
          <w:szCs w:val="24"/>
        </w:rPr>
        <w:t>.</w:t>
      </w:r>
    </w:p>
    <w:tbl>
      <w:tblPr>
        <w:tblStyle w:val="TableGrid6"/>
        <w:tblW w:w="0" w:type="auto"/>
        <w:tblLook w:val="04A0" w:firstRow="1" w:lastRow="0" w:firstColumn="1" w:lastColumn="0" w:noHBand="0" w:noVBand="1"/>
      </w:tblPr>
      <w:tblGrid>
        <w:gridCol w:w="2064"/>
        <w:gridCol w:w="7564"/>
      </w:tblGrid>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rPr>
            </w:pPr>
            <w:r w:rsidRPr="00DD7AAF">
              <w:rPr>
                <w:rFonts w:ascii="Times New Roman" w:hAnsi="Times New Roman" w:cs="Times New Roman"/>
              </w:rPr>
              <w:t>1009 Promicanje kulture</w:t>
            </w: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98/19,144/20)</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udrugama (NN 74/14, 70/17, 98/19)</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Uredba o kriterijima, mjerilima i postupcima financiranja i ugovaranja programa i projekata od interesa za opće dobro koje provode udruge (NN 26/15)</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Pravilnik o financiranju javnih potreba Općine Posedarje (Službeni glasnik Općine Posedarje 04/18)</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financiranju javnih potreba u kulturi (NN 47/90, 27/93, 38/09)</w:t>
            </w:r>
          </w:p>
        </w:tc>
      </w:tr>
      <w:tr w:rsidR="00DD7AAF" w:rsidRPr="00DD7AAF" w:rsidTr="00DD7AAF">
        <w:tc>
          <w:tcPr>
            <w:tcW w:w="2093" w:type="dxa"/>
            <w:shd w:val="clear" w:color="auto" w:fill="9CC2E5" w:themeFill="accent1" w:themeFillTint="99"/>
          </w:tcPr>
          <w:p w:rsidR="00DD7AAF" w:rsidRPr="00DD7AAF" w:rsidRDefault="00DD7AAF" w:rsidP="00DD7AAF">
            <w:pPr>
              <w:rPr>
                <w:rFonts w:ascii="Times New Roman" w:hAnsi="Times New Roman" w:cs="Times New Roman"/>
                <w:sz w:val="24"/>
                <w:szCs w:val="24"/>
              </w:rPr>
            </w:pPr>
            <w:r w:rsidRPr="00DD7AAF">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Aktivnost A100901Kulturne manifestacije</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Aktivnost A100903 Religija</w:t>
            </w:r>
          </w:p>
          <w:p w:rsidR="00DD7AAF" w:rsidRPr="00DD7AAF" w:rsidRDefault="00DD7AAF" w:rsidP="00DD7AAF">
            <w:pPr>
              <w:ind w:left="720"/>
              <w:contextualSpacing/>
              <w:jc w:val="both"/>
              <w:rPr>
                <w:rFonts w:ascii="Times New Roman" w:hAnsi="Times New Roman" w:cs="Times New Roman"/>
              </w:rPr>
            </w:pP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Ostvariti zadovoljstvo građana kroz poticanje i sufinanciranje; Zadovoljavanje kulturnih potreba građana kroz ostvarenje redovitog rada bibliobusa, poticanje kulturnog amaterizma i stvaralaštva, provođenje kulturnih projekata i programa, zaštitu kulturnih dobara i očuvanje kulturne baštine; Sufinanciranje djelovanje udruga koje u slobodno vrijeme okupljaju djecu, mlade i odrasle osobe sa svrhom izvođenja i poticanja aktivnosti na području glazbe, glazbeno scenske umjetnosti, dramske i likovne umjetnosti i sl.</w:t>
            </w: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lastRenderedPageBreak/>
              <w:t>Planirana sredstva za provedbu</w:t>
            </w:r>
          </w:p>
        </w:tc>
        <w:tc>
          <w:tcPr>
            <w:tcW w:w="7761" w:type="dxa"/>
            <w:shd w:val="clear" w:color="auto" w:fill="DEEAF6" w:themeFill="accent1" w:themeFillTint="33"/>
          </w:tcPr>
          <w:p w:rsidR="00DD7AAF" w:rsidRPr="00DD7AAF" w:rsidRDefault="00DD7AAF" w:rsidP="00DD7AAF">
            <w:pPr>
              <w:numPr>
                <w:ilvl w:val="0"/>
                <w:numId w:val="7"/>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3</w:t>
            </w:r>
            <w:r w:rsidRPr="00DD7AAF">
              <w:rPr>
                <w:rFonts w:ascii="Times New Roman" w:hAnsi="Times New Roman" w:cs="Times New Roman"/>
              </w:rPr>
              <w:t xml:space="preserve">. godina = </w:t>
            </w:r>
            <w:r>
              <w:rPr>
                <w:rFonts w:ascii="Times New Roman" w:hAnsi="Times New Roman" w:cs="Times New Roman"/>
              </w:rPr>
              <w:t>19.922,00€</w:t>
            </w:r>
          </w:p>
          <w:p w:rsidR="00DD7AAF" w:rsidRPr="00DD7AAF" w:rsidRDefault="00DD7AAF" w:rsidP="00DD7AAF">
            <w:pPr>
              <w:numPr>
                <w:ilvl w:val="0"/>
                <w:numId w:val="7"/>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 xml:space="preserve">. godina = </w:t>
            </w:r>
            <w:r>
              <w:rPr>
                <w:rFonts w:ascii="Times New Roman" w:hAnsi="Times New Roman" w:cs="Times New Roman"/>
              </w:rPr>
              <w:t>20.833,00€</w:t>
            </w:r>
          </w:p>
          <w:p w:rsidR="00DD7AAF" w:rsidRPr="00DD7AAF" w:rsidRDefault="00DD7AAF" w:rsidP="00DD7AAF">
            <w:pPr>
              <w:numPr>
                <w:ilvl w:val="0"/>
                <w:numId w:val="7"/>
              </w:numPr>
              <w:contextualSpacing/>
              <w:jc w:val="both"/>
              <w:rPr>
                <w:rFonts w:ascii="Times New Roman" w:hAnsi="Times New Roman" w:cs="Times New Roman"/>
                <w:sz w:val="24"/>
                <w:szCs w:val="24"/>
              </w:rPr>
            </w:pPr>
            <w:r w:rsidRPr="00DD7AAF">
              <w:rPr>
                <w:rFonts w:ascii="Times New Roman" w:hAnsi="Times New Roman" w:cs="Times New Roman"/>
              </w:rPr>
              <w:t>202</w:t>
            </w:r>
            <w:r>
              <w:rPr>
                <w:rFonts w:ascii="Times New Roman" w:hAnsi="Times New Roman" w:cs="Times New Roman"/>
              </w:rPr>
              <w:t>5</w:t>
            </w:r>
            <w:r w:rsidRPr="00DD7AAF">
              <w:rPr>
                <w:rFonts w:ascii="Times New Roman" w:hAnsi="Times New Roman" w:cs="Times New Roman"/>
              </w:rPr>
              <w:t>. godina =</w:t>
            </w:r>
            <w:r w:rsidRPr="00DD7AAF">
              <w:rPr>
                <w:rFonts w:ascii="Times New Roman" w:hAnsi="Times New Roman" w:cs="Times New Roman"/>
                <w:sz w:val="24"/>
                <w:szCs w:val="24"/>
              </w:rPr>
              <w:t xml:space="preserve"> </w:t>
            </w:r>
            <w:r w:rsidRPr="00DD7AAF">
              <w:rPr>
                <w:rFonts w:ascii="Times New Roman" w:hAnsi="Times New Roman" w:cs="Times New Roman"/>
              </w:rPr>
              <w:t>24.064,00€</w:t>
            </w:r>
          </w:p>
        </w:tc>
      </w:tr>
      <w:tr w:rsidR="00DD7AAF" w:rsidRPr="00DD7AAF" w:rsidTr="00DD7AAF">
        <w:trPr>
          <w:trHeight w:val="678"/>
        </w:trPr>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Povećanje kulturnih događanja na području Općine i posjetitelja istih; Povećan broj aktivnih članova udruga, posebice djece i mladih: Veća zaštita tradicije i baštine, Broj organiziranih nastupa.</w:t>
            </w:r>
          </w:p>
        </w:tc>
      </w:tr>
    </w:tbl>
    <w:p w:rsidR="00DD7AAF" w:rsidRDefault="00DD7AAF" w:rsidP="00A704DC">
      <w:pPr>
        <w:spacing w:after="0"/>
        <w:jc w:val="both"/>
        <w:rPr>
          <w:rFonts w:ascii="Times New Roman" w:hAnsi="Times New Roman" w:cs="Times New Roman"/>
          <w:sz w:val="24"/>
          <w:szCs w:val="24"/>
        </w:rPr>
      </w:pPr>
    </w:p>
    <w:p w:rsidR="001A64D8"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Program 1010 razvoj sporta i rekreacije</w:t>
      </w:r>
      <w:r>
        <w:rPr>
          <w:rFonts w:ascii="Times New Roman" w:hAnsi="Times New Roman" w:cs="Times New Roman"/>
          <w:sz w:val="24"/>
          <w:szCs w:val="24"/>
        </w:rPr>
        <w:t xml:space="preserve"> planiran</w:t>
      </w:r>
      <w:r w:rsidR="0058199E">
        <w:rPr>
          <w:rFonts w:ascii="Times New Roman" w:hAnsi="Times New Roman" w:cs="Times New Roman"/>
          <w:sz w:val="24"/>
          <w:szCs w:val="24"/>
        </w:rPr>
        <w:t>o</w:t>
      </w:r>
      <w:r>
        <w:rPr>
          <w:rFonts w:ascii="Times New Roman" w:hAnsi="Times New Roman" w:cs="Times New Roman"/>
          <w:sz w:val="24"/>
          <w:szCs w:val="24"/>
        </w:rPr>
        <w:t xml:space="preserve"> je u iznosu od </w:t>
      </w:r>
      <w:r w:rsidR="002B350F">
        <w:rPr>
          <w:rFonts w:ascii="Times New Roman" w:hAnsi="Times New Roman" w:cs="Times New Roman"/>
          <w:sz w:val="24"/>
          <w:szCs w:val="24"/>
        </w:rPr>
        <w:t>218.991€</w:t>
      </w:r>
      <w:r>
        <w:rPr>
          <w:rFonts w:ascii="Times New Roman" w:hAnsi="Times New Roman" w:cs="Times New Roman"/>
          <w:sz w:val="24"/>
          <w:szCs w:val="24"/>
        </w:rPr>
        <w:t xml:space="preserve"> a obuhvaća aktivnost i projekt i to:</w:t>
      </w:r>
    </w:p>
    <w:p w:rsidR="002B350F" w:rsidRDefault="001A64D8" w:rsidP="00A2771C">
      <w:pPr>
        <w:pStyle w:val="NoSpacing"/>
        <w:jc w:val="both"/>
        <w:rPr>
          <w:rFonts w:ascii="Times New Roman" w:hAnsi="Times New Roman" w:cs="Times New Roman"/>
          <w:sz w:val="24"/>
          <w:szCs w:val="24"/>
        </w:rPr>
      </w:pPr>
      <w:r w:rsidRPr="001A64D8">
        <w:rPr>
          <w:rFonts w:ascii="Times New Roman" w:hAnsi="Times New Roman" w:cs="Times New Roman"/>
          <w:b/>
          <w:sz w:val="24"/>
          <w:szCs w:val="24"/>
        </w:rPr>
        <w:t>Aktivnost A101001</w:t>
      </w:r>
      <w:r>
        <w:rPr>
          <w:rFonts w:ascii="Times New Roman" w:hAnsi="Times New Roman" w:cs="Times New Roman"/>
          <w:sz w:val="24"/>
          <w:szCs w:val="24"/>
        </w:rPr>
        <w:t xml:space="preserve"> Financiranje sportskih udruga planira</w:t>
      </w:r>
      <w:r w:rsidR="0058199E">
        <w:rPr>
          <w:rFonts w:ascii="Times New Roman" w:hAnsi="Times New Roman" w:cs="Times New Roman"/>
          <w:sz w:val="24"/>
          <w:szCs w:val="24"/>
        </w:rPr>
        <w:t>no</w:t>
      </w:r>
      <w:r>
        <w:rPr>
          <w:rFonts w:ascii="Times New Roman" w:hAnsi="Times New Roman" w:cs="Times New Roman"/>
          <w:sz w:val="24"/>
          <w:szCs w:val="24"/>
        </w:rPr>
        <w:t xml:space="preserve"> je u iznosu od </w:t>
      </w:r>
      <w:r w:rsidR="002B350F">
        <w:rPr>
          <w:rFonts w:ascii="Times New Roman" w:hAnsi="Times New Roman" w:cs="Times New Roman"/>
          <w:sz w:val="24"/>
          <w:szCs w:val="24"/>
        </w:rPr>
        <w:t xml:space="preserve">130.068€ a </w:t>
      </w:r>
    </w:p>
    <w:p w:rsidR="001A64D8" w:rsidRPr="00A2771C" w:rsidRDefault="00A2771C" w:rsidP="00A2771C">
      <w:pPr>
        <w:pStyle w:val="NoSpacing"/>
        <w:jc w:val="both"/>
      </w:pPr>
      <w:r w:rsidRPr="00EE4B72">
        <w:rPr>
          <w:rFonts w:ascii="Times New Roman" w:hAnsi="Times New Roman" w:cs="Times New Roman"/>
          <w:sz w:val="24"/>
          <w:szCs w:val="24"/>
        </w:rPr>
        <w:t xml:space="preserve"> provest će se temeljem javnog natječaja koji će biti raspisan tijekom  202</w:t>
      </w:r>
      <w:r w:rsidR="002B350F" w:rsidRPr="00EE4B72">
        <w:rPr>
          <w:rFonts w:ascii="Times New Roman" w:hAnsi="Times New Roman" w:cs="Times New Roman"/>
          <w:sz w:val="24"/>
          <w:szCs w:val="24"/>
        </w:rPr>
        <w:t>2</w:t>
      </w:r>
      <w:r w:rsidRPr="00EE4B72">
        <w:rPr>
          <w:rFonts w:ascii="Times New Roman" w:hAnsi="Times New Roman" w:cs="Times New Roman"/>
          <w:sz w:val="24"/>
          <w:szCs w:val="24"/>
        </w:rPr>
        <w:t>. godine sukladno Pravilniku o financiranju javnih potreba Općine Posedarje</w:t>
      </w:r>
      <w:r>
        <w:t>.</w:t>
      </w:r>
    </w:p>
    <w:p w:rsidR="00A2771C"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Kapitalni projekt K101002</w:t>
      </w:r>
      <w:r>
        <w:rPr>
          <w:rFonts w:ascii="Times New Roman" w:hAnsi="Times New Roman" w:cs="Times New Roman"/>
          <w:sz w:val="24"/>
          <w:szCs w:val="24"/>
        </w:rPr>
        <w:t xml:space="preserve"> Izgradnja sportskih objekata planiran je u iznosu od </w:t>
      </w:r>
      <w:r w:rsidR="002B350F">
        <w:rPr>
          <w:rFonts w:ascii="Times New Roman" w:hAnsi="Times New Roman" w:cs="Times New Roman"/>
          <w:sz w:val="24"/>
          <w:szCs w:val="24"/>
        </w:rPr>
        <w:t>88.923€</w:t>
      </w:r>
      <w:r>
        <w:rPr>
          <w:rFonts w:ascii="Times New Roman" w:hAnsi="Times New Roman" w:cs="Times New Roman"/>
          <w:sz w:val="24"/>
          <w:szCs w:val="24"/>
        </w:rPr>
        <w:t xml:space="preserve"> a odnosi se na troškove </w:t>
      </w:r>
      <w:r w:rsidR="002B350F">
        <w:rPr>
          <w:rFonts w:ascii="Times New Roman" w:hAnsi="Times New Roman" w:cs="Times New Roman"/>
          <w:sz w:val="24"/>
          <w:szCs w:val="24"/>
        </w:rPr>
        <w:t xml:space="preserve"> opremanja sportskog igrališta u Posedarju u iznosu od 49.107€, troškovi vezani za ostala malonogometna igrališta na području Općine u iznosu od 19.908€, opremanje košarkaških igrališta na području Općine Posedarje u iznosu od 13.272€, rekonstrukcija svlačionica na nogometnom igralištu u Posedarju u iznosu od 6.636€.</w:t>
      </w:r>
      <w:r w:rsidR="00A2771C">
        <w:rPr>
          <w:rFonts w:ascii="Times New Roman" w:hAnsi="Times New Roman" w:cs="Times New Roman"/>
          <w:sz w:val="24"/>
          <w:szCs w:val="24"/>
        </w:rPr>
        <w:t xml:space="preserve"> </w:t>
      </w:r>
    </w:p>
    <w:tbl>
      <w:tblPr>
        <w:tblStyle w:val="TableGrid7"/>
        <w:tblW w:w="0" w:type="auto"/>
        <w:tblLook w:val="04A0" w:firstRow="1" w:lastRow="0" w:firstColumn="1" w:lastColumn="0" w:noHBand="0" w:noVBand="1"/>
      </w:tblPr>
      <w:tblGrid>
        <w:gridCol w:w="2065"/>
        <w:gridCol w:w="7563"/>
      </w:tblGrid>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rPr>
            </w:pPr>
            <w:r w:rsidRPr="00DD7AAF">
              <w:rPr>
                <w:rFonts w:ascii="Times New Roman" w:hAnsi="Times New Roman" w:cs="Times New Roman"/>
                <w:shd w:val="clear" w:color="auto" w:fill="BDD6EE" w:themeFill="accent1" w:themeFillTint="66"/>
              </w:rPr>
              <w:t>1010 Razvoj sporta i rekreacije</w:t>
            </w: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 144/20)</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udrugama (NN 74/14, 70/17, 98/19)</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Uredba o kriterijima, mjerilima i postupcima financiranja i ugovaranja programa i projekata od interesa za opće dobro koje provode udruge (NN 26/15)</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Pravilnik o financiranju javnih potreba Općine Posedarje (Službeni glasnik Općine Posedarje04/18)</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sportu (NN 71/06, 150/08, 124/10, 124/11, 86/12, 94/13, 85/15, 19/16, 98/19 77/20)</w:t>
            </w:r>
          </w:p>
        </w:tc>
      </w:tr>
      <w:tr w:rsidR="00DD7AAF" w:rsidRPr="00DD7AAF" w:rsidTr="00DD7AAF">
        <w:tc>
          <w:tcPr>
            <w:tcW w:w="2093" w:type="dxa"/>
            <w:shd w:val="clear" w:color="auto" w:fill="9CC2E5" w:themeFill="accent1" w:themeFillTint="99"/>
          </w:tcPr>
          <w:p w:rsidR="00DD7AAF" w:rsidRPr="00DD7AAF" w:rsidRDefault="00DD7AAF" w:rsidP="00DD7AAF">
            <w:pPr>
              <w:rPr>
                <w:rFonts w:ascii="Times New Roman" w:hAnsi="Times New Roman" w:cs="Times New Roman"/>
                <w:sz w:val="24"/>
                <w:szCs w:val="24"/>
              </w:rPr>
            </w:pPr>
            <w:r w:rsidRPr="00DD7AAF">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Aktivnost A101001 Financiranje sportskih udruga</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K101002 Izgradnja sportskih objekata</w:t>
            </w:r>
          </w:p>
          <w:p w:rsidR="00DD7AAF" w:rsidRPr="00DD7AAF" w:rsidRDefault="00DD7AAF" w:rsidP="00DD7AAF">
            <w:pPr>
              <w:jc w:val="both"/>
              <w:rPr>
                <w:rFonts w:ascii="Times New Roman" w:hAnsi="Times New Roman" w:cs="Times New Roman"/>
              </w:rPr>
            </w:pP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DD7AAF" w:rsidRPr="00DD7AAF" w:rsidRDefault="00DD7AAF" w:rsidP="00DD7AAF">
            <w:pPr>
              <w:suppressAutoHyphens/>
              <w:autoSpaceDN w:val="0"/>
              <w:spacing w:after="120" w:line="276" w:lineRule="auto"/>
              <w:jc w:val="both"/>
              <w:textAlignment w:val="baseline"/>
              <w:rPr>
                <w:rFonts w:ascii="Times New Roman" w:eastAsia="Calibri" w:hAnsi="Times New Roman" w:cs="Times New Roman"/>
                <w:noProof/>
                <w:sz w:val="24"/>
                <w:szCs w:val="24"/>
              </w:rPr>
            </w:pPr>
            <w:r w:rsidRPr="00DD7AAF">
              <w:rPr>
                <w:rFonts w:ascii="Times New Roman" w:eastAsia="Calibri" w:hAnsi="Times New Roman" w:cs="Times New Roman"/>
                <w:noProof/>
                <w:sz w:val="24"/>
                <w:szCs w:val="24"/>
              </w:rPr>
              <w:t xml:space="preserve"> Programom Razvoj sporta i rekreacije potiče se amaterski sport te promiče sport kao zdrav i poželjan način života. Ovim programom omogućava se djeci i mladima jednostavan ulazak u sustav sporta te se osiguravaju osnovni preduvjeti kako bi se bavili sportom što duže. </w:t>
            </w:r>
          </w:p>
          <w:p w:rsidR="00DD7AAF" w:rsidRPr="00DD7AAF" w:rsidRDefault="00DD7AAF" w:rsidP="00DD7AAF">
            <w:pPr>
              <w:suppressAutoHyphens/>
              <w:autoSpaceDN w:val="0"/>
              <w:spacing w:after="120" w:line="276" w:lineRule="auto"/>
              <w:jc w:val="both"/>
              <w:textAlignment w:val="baseline"/>
              <w:rPr>
                <w:rFonts w:ascii="Times New Roman" w:eastAsia="Calibri" w:hAnsi="Times New Roman" w:cs="Times New Roman"/>
                <w:noProof/>
                <w:sz w:val="24"/>
                <w:szCs w:val="24"/>
              </w:rPr>
            </w:pPr>
            <w:r w:rsidRPr="00DD7AAF">
              <w:rPr>
                <w:rFonts w:ascii="Times New Roman" w:eastAsia="Calibri" w:hAnsi="Times New Roman" w:cs="Times New Roman"/>
                <w:noProof/>
                <w:sz w:val="24"/>
                <w:szCs w:val="24"/>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rsidR="00DD7AAF" w:rsidRPr="00DD7AAF" w:rsidRDefault="00DD7AAF" w:rsidP="00DD7AAF">
            <w:pPr>
              <w:jc w:val="both"/>
              <w:rPr>
                <w:rFonts w:ascii="Times New Roman" w:hAnsi="Times New Roman" w:cs="Times New Roman"/>
                <w:sz w:val="24"/>
                <w:szCs w:val="24"/>
              </w:rPr>
            </w:pP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DD7AAF" w:rsidRPr="00DD7AAF" w:rsidRDefault="00DD7AAF" w:rsidP="00DD7AAF">
            <w:pPr>
              <w:numPr>
                <w:ilvl w:val="0"/>
                <w:numId w:val="7"/>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3</w:t>
            </w:r>
            <w:r w:rsidRPr="00DD7AAF">
              <w:rPr>
                <w:rFonts w:ascii="Times New Roman" w:hAnsi="Times New Roman" w:cs="Times New Roman"/>
              </w:rPr>
              <w:t xml:space="preserve">. godina = </w:t>
            </w:r>
            <w:r>
              <w:rPr>
                <w:rFonts w:ascii="Times New Roman" w:hAnsi="Times New Roman" w:cs="Times New Roman"/>
              </w:rPr>
              <w:t>218,991,00€</w:t>
            </w:r>
          </w:p>
          <w:p w:rsidR="00DD7AAF" w:rsidRPr="00DD7AAF" w:rsidRDefault="00DD7AAF" w:rsidP="00DD7AAF">
            <w:pPr>
              <w:numPr>
                <w:ilvl w:val="0"/>
                <w:numId w:val="7"/>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 xml:space="preserve">. godina = </w:t>
            </w:r>
            <w:r>
              <w:rPr>
                <w:rFonts w:ascii="Times New Roman" w:hAnsi="Times New Roman" w:cs="Times New Roman"/>
              </w:rPr>
              <w:t>384.800,00€</w:t>
            </w:r>
          </w:p>
          <w:p w:rsidR="00DD7AAF" w:rsidRPr="00DD7AAF" w:rsidRDefault="00DD7AAF" w:rsidP="00DD7AAF">
            <w:pPr>
              <w:numPr>
                <w:ilvl w:val="0"/>
                <w:numId w:val="7"/>
              </w:numPr>
              <w:contextualSpacing/>
              <w:jc w:val="both"/>
              <w:rPr>
                <w:rFonts w:ascii="Times New Roman" w:hAnsi="Times New Roman" w:cs="Times New Roman"/>
                <w:sz w:val="24"/>
                <w:szCs w:val="24"/>
              </w:rPr>
            </w:pPr>
            <w:r w:rsidRPr="00DD7AAF">
              <w:rPr>
                <w:rFonts w:ascii="Times New Roman" w:hAnsi="Times New Roman" w:cs="Times New Roman"/>
              </w:rPr>
              <w:t>202</w:t>
            </w:r>
            <w:r>
              <w:rPr>
                <w:rFonts w:ascii="Times New Roman" w:hAnsi="Times New Roman" w:cs="Times New Roman"/>
              </w:rPr>
              <w:t>5</w:t>
            </w:r>
            <w:r w:rsidRPr="00DD7AAF">
              <w:rPr>
                <w:rFonts w:ascii="Times New Roman" w:hAnsi="Times New Roman" w:cs="Times New Roman"/>
              </w:rPr>
              <w:t xml:space="preserve">. godina = </w:t>
            </w:r>
            <w:r>
              <w:rPr>
                <w:rFonts w:ascii="Times New Roman" w:hAnsi="Times New Roman" w:cs="Times New Roman"/>
              </w:rPr>
              <w:t>444.444,00€</w:t>
            </w:r>
          </w:p>
        </w:tc>
      </w:tr>
      <w:tr w:rsidR="00DD7AAF" w:rsidRPr="00DD7AAF" w:rsidTr="00DD7AAF">
        <w:trPr>
          <w:trHeight w:val="1110"/>
        </w:trPr>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lastRenderedPageBreak/>
              <w:t>Pokazatelj rezultata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B</w:t>
            </w:r>
            <w:r w:rsidRPr="00DD7AAF">
              <w:rPr>
                <w:rFonts w:ascii="Times New Roman" w:eastAsia="Calibri" w:hAnsi="Times New Roman" w:cs="Times New Roman"/>
                <w:sz w:val="24"/>
                <w:szCs w:val="24"/>
              </w:rPr>
              <w:t>roj aktivnih klubova, broj djece i mladih u sportskim aktivnostima i klubovima, broj utakmica i organiziranih  natjecanja, broj nagrada, te postizanje sportskih rezultata</w:t>
            </w:r>
            <w:r w:rsidRPr="00DD7AAF">
              <w:rPr>
                <w:rFonts w:ascii="Times New Roman" w:hAnsi="Times New Roman" w:cs="Times New Roman"/>
                <w:sz w:val="24"/>
                <w:szCs w:val="24"/>
              </w:rPr>
              <w:t xml:space="preserve"> kao i promicanje Općine Posedarje kroz sportska natjecanja i sportske klubove.</w:t>
            </w:r>
          </w:p>
        </w:tc>
      </w:tr>
    </w:tbl>
    <w:p w:rsidR="00DD7AAF" w:rsidRDefault="00DD7AAF" w:rsidP="00A704DC">
      <w:pPr>
        <w:spacing w:after="0"/>
        <w:jc w:val="both"/>
        <w:rPr>
          <w:rFonts w:ascii="Times New Roman" w:hAnsi="Times New Roman" w:cs="Times New Roman"/>
          <w:sz w:val="24"/>
          <w:szCs w:val="24"/>
        </w:rPr>
      </w:pPr>
    </w:p>
    <w:p w:rsidR="009C1CF8" w:rsidRDefault="009C1CF8" w:rsidP="00A704DC">
      <w:pPr>
        <w:spacing w:after="0"/>
        <w:jc w:val="both"/>
        <w:rPr>
          <w:rFonts w:ascii="Times New Roman" w:hAnsi="Times New Roman" w:cs="Times New Roman"/>
          <w:sz w:val="24"/>
          <w:szCs w:val="24"/>
        </w:rPr>
      </w:pPr>
      <w:r w:rsidRPr="009C1CF8">
        <w:rPr>
          <w:rFonts w:ascii="Times New Roman" w:hAnsi="Times New Roman" w:cs="Times New Roman"/>
          <w:b/>
          <w:sz w:val="24"/>
          <w:szCs w:val="24"/>
        </w:rPr>
        <w:t>Program 1011 Javne potrebe u školstvu</w:t>
      </w:r>
      <w:r>
        <w:rPr>
          <w:rFonts w:ascii="Times New Roman" w:hAnsi="Times New Roman" w:cs="Times New Roman"/>
          <w:sz w:val="24"/>
          <w:szCs w:val="24"/>
        </w:rPr>
        <w:t xml:space="preserve"> planiran</w:t>
      </w:r>
      <w:r w:rsidR="0058199E">
        <w:rPr>
          <w:rFonts w:ascii="Times New Roman" w:hAnsi="Times New Roman" w:cs="Times New Roman"/>
          <w:sz w:val="24"/>
          <w:szCs w:val="24"/>
        </w:rPr>
        <w:t>o</w:t>
      </w:r>
      <w:r>
        <w:rPr>
          <w:rFonts w:ascii="Times New Roman" w:hAnsi="Times New Roman" w:cs="Times New Roman"/>
          <w:sz w:val="24"/>
          <w:szCs w:val="24"/>
        </w:rPr>
        <w:t xml:space="preserve"> je u iznosu od </w:t>
      </w:r>
      <w:r w:rsidR="002B350F">
        <w:rPr>
          <w:rFonts w:ascii="Times New Roman" w:hAnsi="Times New Roman" w:cs="Times New Roman"/>
          <w:sz w:val="24"/>
          <w:szCs w:val="24"/>
        </w:rPr>
        <w:t xml:space="preserve">71.205€ </w:t>
      </w:r>
      <w:r>
        <w:rPr>
          <w:rFonts w:ascii="Times New Roman" w:hAnsi="Times New Roman" w:cs="Times New Roman"/>
          <w:sz w:val="24"/>
          <w:szCs w:val="24"/>
        </w:rPr>
        <w:t>a obuhvaća aktivnosti:</w:t>
      </w:r>
    </w:p>
    <w:p w:rsidR="009C1CF8" w:rsidRDefault="009C1CF8" w:rsidP="00A704DC">
      <w:pPr>
        <w:spacing w:after="0"/>
        <w:jc w:val="both"/>
        <w:rPr>
          <w:rFonts w:ascii="Times New Roman" w:hAnsi="Times New Roman" w:cs="Times New Roman"/>
          <w:sz w:val="24"/>
          <w:szCs w:val="24"/>
        </w:rPr>
      </w:pPr>
      <w:r w:rsidRPr="009C1CF8">
        <w:rPr>
          <w:rFonts w:ascii="Times New Roman" w:hAnsi="Times New Roman" w:cs="Times New Roman"/>
          <w:b/>
          <w:sz w:val="24"/>
          <w:szCs w:val="24"/>
        </w:rPr>
        <w:t>Aktivnost A101101</w:t>
      </w:r>
      <w:r>
        <w:rPr>
          <w:rFonts w:ascii="Times New Roman" w:hAnsi="Times New Roman" w:cs="Times New Roman"/>
          <w:sz w:val="24"/>
          <w:szCs w:val="24"/>
        </w:rPr>
        <w:t xml:space="preserve"> Osnovno,srednjoškolsko i visoko obrazovanje u iznosu od </w:t>
      </w:r>
      <w:r w:rsidR="002B350F">
        <w:rPr>
          <w:rFonts w:ascii="Times New Roman" w:hAnsi="Times New Roman" w:cs="Times New Roman"/>
          <w:sz w:val="24"/>
          <w:szCs w:val="24"/>
        </w:rPr>
        <w:t>71.205€</w:t>
      </w:r>
      <w:r>
        <w:rPr>
          <w:rFonts w:ascii="Times New Roman" w:hAnsi="Times New Roman" w:cs="Times New Roman"/>
          <w:sz w:val="24"/>
          <w:szCs w:val="24"/>
        </w:rPr>
        <w:t xml:space="preserve"> a obuhvaća troškove kapitalnih pomoći proračunskim korisnicima drugih proračuna</w:t>
      </w:r>
      <w:r w:rsidR="00EE4B72">
        <w:rPr>
          <w:rFonts w:ascii="Times New Roman" w:hAnsi="Times New Roman" w:cs="Times New Roman"/>
          <w:sz w:val="24"/>
          <w:szCs w:val="24"/>
        </w:rPr>
        <w:t>,</w:t>
      </w:r>
      <w:r>
        <w:rPr>
          <w:rFonts w:ascii="Times New Roman" w:hAnsi="Times New Roman" w:cs="Times New Roman"/>
          <w:sz w:val="24"/>
          <w:szCs w:val="24"/>
        </w:rPr>
        <w:t xml:space="preserve"> ostale naknade iz proračuna u naravi (sufinanciranje kupnje knjiga)</w:t>
      </w:r>
      <w:r w:rsidR="00EE4B72">
        <w:rPr>
          <w:rFonts w:ascii="Times New Roman" w:hAnsi="Times New Roman" w:cs="Times New Roman"/>
          <w:sz w:val="24"/>
          <w:szCs w:val="24"/>
        </w:rPr>
        <w:t>,</w:t>
      </w:r>
      <w:r>
        <w:rPr>
          <w:rFonts w:ascii="Times New Roman" w:hAnsi="Times New Roman" w:cs="Times New Roman"/>
          <w:sz w:val="24"/>
          <w:szCs w:val="24"/>
        </w:rPr>
        <w:t xml:space="preserve"> ostale naknade iz proračuna u naravi</w:t>
      </w:r>
      <w:r w:rsidR="002B350F">
        <w:rPr>
          <w:rFonts w:ascii="Times New Roman" w:hAnsi="Times New Roman" w:cs="Times New Roman"/>
          <w:sz w:val="24"/>
          <w:szCs w:val="24"/>
        </w:rPr>
        <w:t xml:space="preserve"> </w:t>
      </w:r>
      <w:r>
        <w:rPr>
          <w:rFonts w:ascii="Times New Roman" w:hAnsi="Times New Roman" w:cs="Times New Roman"/>
          <w:sz w:val="24"/>
          <w:szCs w:val="24"/>
        </w:rPr>
        <w:t>likovne kutije</w:t>
      </w:r>
      <w:r w:rsidR="00EE4B72">
        <w:rPr>
          <w:rFonts w:ascii="Times New Roman" w:hAnsi="Times New Roman" w:cs="Times New Roman"/>
          <w:sz w:val="24"/>
          <w:szCs w:val="24"/>
        </w:rPr>
        <w:t>.</w:t>
      </w:r>
    </w:p>
    <w:p w:rsidR="009C1CF8" w:rsidRDefault="009C1CF8" w:rsidP="00A704DC">
      <w:pPr>
        <w:spacing w:after="0"/>
        <w:jc w:val="both"/>
        <w:rPr>
          <w:rFonts w:ascii="Times New Roman" w:hAnsi="Times New Roman" w:cs="Times New Roman"/>
          <w:sz w:val="24"/>
          <w:szCs w:val="24"/>
        </w:rPr>
      </w:pPr>
      <w:r>
        <w:rPr>
          <w:rFonts w:ascii="Times New Roman" w:hAnsi="Times New Roman" w:cs="Times New Roman"/>
          <w:sz w:val="24"/>
          <w:szCs w:val="24"/>
        </w:rPr>
        <w:t>Srednjoškolsko obrazovanje obuhvaća troškove sufinanciranje prijevoza srednjoškolaca u Zada</w:t>
      </w:r>
      <w:r w:rsidR="00EE4B72">
        <w:rPr>
          <w:rFonts w:ascii="Times New Roman" w:hAnsi="Times New Roman" w:cs="Times New Roman"/>
          <w:sz w:val="24"/>
          <w:szCs w:val="24"/>
        </w:rPr>
        <w:t xml:space="preserve">r u </w:t>
      </w:r>
      <w:r>
        <w:rPr>
          <w:rFonts w:ascii="Times New Roman" w:hAnsi="Times New Roman" w:cs="Times New Roman"/>
          <w:sz w:val="24"/>
          <w:szCs w:val="24"/>
        </w:rPr>
        <w:t xml:space="preserve"> a visoka naobrazba obuhvaća stipendiranje studenata</w:t>
      </w:r>
      <w:r w:rsidR="00EE4B72">
        <w:rPr>
          <w:rFonts w:ascii="Times New Roman" w:hAnsi="Times New Roman" w:cs="Times New Roman"/>
          <w:sz w:val="24"/>
          <w:szCs w:val="24"/>
        </w:rPr>
        <w:t>.</w:t>
      </w:r>
    </w:p>
    <w:tbl>
      <w:tblPr>
        <w:tblStyle w:val="TableGrid8"/>
        <w:tblW w:w="0" w:type="auto"/>
        <w:tblLook w:val="04A0" w:firstRow="1" w:lastRow="0" w:firstColumn="1" w:lastColumn="0" w:noHBand="0" w:noVBand="1"/>
      </w:tblPr>
      <w:tblGrid>
        <w:gridCol w:w="2065"/>
        <w:gridCol w:w="7563"/>
      </w:tblGrid>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rPr>
            </w:pPr>
          </w:p>
          <w:p w:rsidR="00DD7AAF" w:rsidRPr="00DD7AAF" w:rsidRDefault="00DD7AAF" w:rsidP="00DD7AAF">
            <w:pPr>
              <w:jc w:val="both"/>
              <w:rPr>
                <w:rFonts w:ascii="Times New Roman" w:hAnsi="Times New Roman" w:cs="Times New Roman"/>
              </w:rPr>
            </w:pPr>
            <w:r w:rsidRPr="00DD7AAF">
              <w:rPr>
                <w:rFonts w:ascii="Times New Roman" w:hAnsi="Times New Roman" w:cs="Times New Roman"/>
              </w:rPr>
              <w:t>1011 Javne potrebe u školstvu</w:t>
            </w: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98/19,144/20)</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odgoju i obrazovanju u osnovnoj i srednjoj školi (NN 87/08, 86/09, 92/10, 105/10, 90/11, 5/12, 16/12, 86/12, 126/12, 94/13, 152/14, 07/17, 68/18, 98/19, 64/20)</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Pravilnik o stipendiranju i odobravanju drugih oblika potpore učenicima i studentima u Općini Posedarje (Službeni glasnik Općine Posedarje 01/00)</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Odluka o kriterijima i načinu financiranja troškova javnog prijevoza redovitih učenika srednjih škola za školsku godinu 2021/2022.</w:t>
            </w:r>
          </w:p>
        </w:tc>
      </w:tr>
      <w:tr w:rsidR="00DD7AAF" w:rsidRPr="00DD7AAF" w:rsidTr="00DD7AAF">
        <w:tc>
          <w:tcPr>
            <w:tcW w:w="2093" w:type="dxa"/>
            <w:shd w:val="clear" w:color="auto" w:fill="9CC2E5" w:themeFill="accent1" w:themeFillTint="99"/>
          </w:tcPr>
          <w:p w:rsidR="00DD7AAF" w:rsidRPr="00DD7AAF" w:rsidRDefault="00DD7AAF" w:rsidP="00DD7AAF">
            <w:pPr>
              <w:rPr>
                <w:rFonts w:ascii="Times New Roman" w:hAnsi="Times New Roman" w:cs="Times New Roman"/>
                <w:sz w:val="24"/>
                <w:szCs w:val="24"/>
              </w:rPr>
            </w:pPr>
            <w:r w:rsidRPr="00DD7AAF">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Aktivnost A101101 Osnovno, srednjoškolsko i visoko obrazovanje</w:t>
            </w:r>
          </w:p>
          <w:p w:rsidR="00DD7AAF" w:rsidRPr="00DD7AAF" w:rsidRDefault="00DD7AAF" w:rsidP="00DD7AAF">
            <w:pPr>
              <w:ind w:left="720"/>
              <w:contextualSpacing/>
              <w:jc w:val="both"/>
              <w:rPr>
                <w:rFonts w:ascii="Times New Roman" w:hAnsi="Times New Roman" w:cs="Times New Roman"/>
              </w:rPr>
            </w:pP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Ostvariti zadovoljstvo građana kroz poticanje i sufinanciranje; Dodjela stipendija studentima; Osiguravanja radnih materijala učenicima osnovne škole; Osiguravanja besplatnog prijevoza učenicima srednje škole.</w:t>
            </w: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DD7AAF" w:rsidRPr="00DD7AAF" w:rsidRDefault="00DD7AAF" w:rsidP="00DD7AAF">
            <w:pPr>
              <w:numPr>
                <w:ilvl w:val="0"/>
                <w:numId w:val="7"/>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3</w:t>
            </w:r>
            <w:r w:rsidRPr="00DD7AAF">
              <w:rPr>
                <w:rFonts w:ascii="Times New Roman" w:hAnsi="Times New Roman" w:cs="Times New Roman"/>
              </w:rPr>
              <w:t>. godina =</w:t>
            </w:r>
            <w:r w:rsidR="00C052AB">
              <w:rPr>
                <w:rFonts w:ascii="Times New Roman" w:hAnsi="Times New Roman" w:cs="Times New Roman"/>
              </w:rPr>
              <w:t>71.205,00</w:t>
            </w:r>
          </w:p>
          <w:p w:rsidR="00DD7AAF" w:rsidRPr="00DD7AAF" w:rsidRDefault="00DD7AAF" w:rsidP="00DD7AAF">
            <w:pPr>
              <w:numPr>
                <w:ilvl w:val="0"/>
                <w:numId w:val="7"/>
              </w:numPr>
              <w:contextualSpacing/>
              <w:jc w:val="both"/>
              <w:rPr>
                <w:rFonts w:ascii="Times New Roman" w:hAnsi="Times New Roman" w:cs="Times New Roman"/>
                <w:sz w:val="24"/>
                <w:szCs w:val="24"/>
              </w:rPr>
            </w:pP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 xml:space="preserve">. godina = </w:t>
            </w:r>
            <w:r w:rsidR="00C052AB">
              <w:rPr>
                <w:rFonts w:ascii="Times New Roman" w:hAnsi="Times New Roman" w:cs="Times New Roman"/>
              </w:rPr>
              <w:t>62.320,00</w:t>
            </w:r>
          </w:p>
          <w:p w:rsidR="00DD7AAF" w:rsidRPr="00DD7AAF" w:rsidRDefault="00DD7AAF" w:rsidP="00C052AB">
            <w:pPr>
              <w:numPr>
                <w:ilvl w:val="0"/>
                <w:numId w:val="7"/>
              </w:numPr>
              <w:contextualSpacing/>
              <w:jc w:val="both"/>
              <w:rPr>
                <w:rFonts w:ascii="Times New Roman" w:hAnsi="Times New Roman" w:cs="Times New Roman"/>
                <w:sz w:val="24"/>
                <w:szCs w:val="24"/>
              </w:rPr>
            </w:pPr>
            <w:r w:rsidRPr="00DD7AAF">
              <w:rPr>
                <w:rFonts w:ascii="Times New Roman" w:hAnsi="Times New Roman" w:cs="Times New Roman"/>
              </w:rPr>
              <w:t>202</w:t>
            </w:r>
            <w:r>
              <w:rPr>
                <w:rFonts w:ascii="Times New Roman" w:hAnsi="Times New Roman" w:cs="Times New Roman"/>
              </w:rPr>
              <w:t>5</w:t>
            </w:r>
            <w:r w:rsidRPr="00DD7AAF">
              <w:rPr>
                <w:rFonts w:ascii="Times New Roman" w:hAnsi="Times New Roman" w:cs="Times New Roman"/>
              </w:rPr>
              <w:t>. godina =</w:t>
            </w:r>
            <w:r w:rsidRPr="00DD7AAF">
              <w:rPr>
                <w:rFonts w:ascii="Times New Roman" w:hAnsi="Times New Roman" w:cs="Times New Roman"/>
                <w:sz w:val="24"/>
                <w:szCs w:val="24"/>
              </w:rPr>
              <w:t xml:space="preserve"> </w:t>
            </w:r>
            <w:r w:rsidR="00C052AB">
              <w:rPr>
                <w:rFonts w:ascii="Times New Roman" w:hAnsi="Times New Roman" w:cs="Times New Roman"/>
                <w:sz w:val="24"/>
                <w:szCs w:val="24"/>
              </w:rPr>
              <w:t>71.980,00</w:t>
            </w:r>
          </w:p>
        </w:tc>
      </w:tr>
      <w:tr w:rsidR="00DD7AAF" w:rsidRPr="00DD7AAF" w:rsidTr="00DD7AAF">
        <w:trPr>
          <w:trHeight w:val="1110"/>
        </w:trPr>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 xml:space="preserve">Broj dodijeljenih stipendija; Broj dodijeljenih radnih materijala; Broj subvencija prijevoza učenicima srednje škole; Uspješno stjecanje srednjoškolskog i akademskog obrazovanja za što veći broj djece i mladih; </w:t>
            </w:r>
          </w:p>
        </w:tc>
      </w:tr>
    </w:tbl>
    <w:p w:rsidR="00DD7AAF" w:rsidRDefault="00DD7AAF" w:rsidP="00A704DC">
      <w:pPr>
        <w:spacing w:after="0"/>
        <w:jc w:val="both"/>
        <w:rPr>
          <w:rFonts w:ascii="Times New Roman" w:hAnsi="Times New Roman" w:cs="Times New Roman"/>
          <w:sz w:val="24"/>
          <w:szCs w:val="24"/>
        </w:rPr>
      </w:pPr>
    </w:p>
    <w:p w:rsidR="009C1CF8" w:rsidRDefault="008E5329" w:rsidP="00F329E9">
      <w:pPr>
        <w:spacing w:after="0"/>
        <w:jc w:val="both"/>
        <w:rPr>
          <w:rFonts w:ascii="Times New Roman" w:hAnsi="Times New Roman" w:cs="Times New Roman"/>
          <w:sz w:val="24"/>
          <w:szCs w:val="24"/>
        </w:rPr>
      </w:pPr>
      <w:r w:rsidRPr="009C1CF8">
        <w:rPr>
          <w:rFonts w:ascii="Times New Roman" w:hAnsi="Times New Roman" w:cs="Times New Roman"/>
          <w:b/>
          <w:sz w:val="24"/>
          <w:szCs w:val="24"/>
        </w:rPr>
        <w:t>Program</w:t>
      </w:r>
      <w:r w:rsidR="009C1CF8" w:rsidRPr="009C1CF8">
        <w:rPr>
          <w:rFonts w:ascii="Times New Roman" w:hAnsi="Times New Roman" w:cs="Times New Roman"/>
          <w:b/>
          <w:sz w:val="24"/>
          <w:szCs w:val="24"/>
        </w:rPr>
        <w:t xml:space="preserve"> 1012</w:t>
      </w:r>
      <w:r>
        <w:rPr>
          <w:rFonts w:ascii="Times New Roman" w:hAnsi="Times New Roman" w:cs="Times New Roman"/>
          <w:sz w:val="24"/>
          <w:szCs w:val="24"/>
        </w:rPr>
        <w:t xml:space="preserve"> </w:t>
      </w:r>
      <w:r w:rsidR="009C1CF8">
        <w:rPr>
          <w:rFonts w:ascii="Times New Roman" w:hAnsi="Times New Roman" w:cs="Times New Roman"/>
          <w:sz w:val="24"/>
          <w:szCs w:val="24"/>
        </w:rPr>
        <w:t>općinski program socijalne skrbi</w:t>
      </w:r>
      <w:r>
        <w:rPr>
          <w:rFonts w:ascii="Times New Roman" w:hAnsi="Times New Roman" w:cs="Times New Roman"/>
          <w:sz w:val="24"/>
          <w:szCs w:val="24"/>
        </w:rPr>
        <w:t xml:space="preserve"> planiran je u iznosu od </w:t>
      </w:r>
      <w:r w:rsidR="002B350F">
        <w:rPr>
          <w:rFonts w:ascii="Times New Roman" w:hAnsi="Times New Roman" w:cs="Times New Roman"/>
          <w:sz w:val="24"/>
          <w:szCs w:val="24"/>
        </w:rPr>
        <w:t>43.400€</w:t>
      </w:r>
      <w:r w:rsidR="009C1CF8">
        <w:rPr>
          <w:rFonts w:ascii="Times New Roman" w:hAnsi="Times New Roman" w:cs="Times New Roman"/>
          <w:sz w:val="24"/>
          <w:szCs w:val="24"/>
        </w:rPr>
        <w:t xml:space="preserve"> a obuhvaća aktivnost:</w:t>
      </w:r>
    </w:p>
    <w:p w:rsidR="009C1CF8" w:rsidRDefault="009C1CF8"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Aktivnost A101201</w:t>
      </w:r>
      <w:r>
        <w:rPr>
          <w:rFonts w:ascii="Times New Roman" w:hAnsi="Times New Roman" w:cs="Times New Roman"/>
          <w:sz w:val="24"/>
          <w:szCs w:val="24"/>
        </w:rPr>
        <w:t xml:space="preserve"> Naknade građanima i kućanstvima u iznosu od </w:t>
      </w:r>
      <w:r w:rsidR="002B350F">
        <w:rPr>
          <w:rFonts w:ascii="Times New Roman" w:hAnsi="Times New Roman" w:cs="Times New Roman"/>
          <w:sz w:val="24"/>
          <w:szCs w:val="24"/>
        </w:rPr>
        <w:t>43.400€</w:t>
      </w:r>
      <w:r>
        <w:rPr>
          <w:rFonts w:ascii="Times New Roman" w:hAnsi="Times New Roman" w:cs="Times New Roman"/>
          <w:sz w:val="24"/>
          <w:szCs w:val="24"/>
        </w:rPr>
        <w:t xml:space="preserve"> a obuhvaća tekuće pomoći proračunskim korisnicima drugih proračuna (sufinanciranje boravka djece u Latici</w:t>
      </w:r>
      <w:r w:rsidR="00EE4B72">
        <w:rPr>
          <w:rFonts w:ascii="Times New Roman" w:hAnsi="Times New Roman" w:cs="Times New Roman"/>
          <w:sz w:val="24"/>
          <w:szCs w:val="24"/>
        </w:rPr>
        <w:t>)</w:t>
      </w:r>
      <w:r>
        <w:rPr>
          <w:rFonts w:ascii="Times New Roman" w:hAnsi="Times New Roman" w:cs="Times New Roman"/>
          <w:sz w:val="24"/>
          <w:szCs w:val="24"/>
        </w:rPr>
        <w:t>,porodiljne naknade i oprema za novorođenčad</w:t>
      </w:r>
      <w:r w:rsidR="00EE4B72">
        <w:rPr>
          <w:rFonts w:ascii="Times New Roman" w:hAnsi="Times New Roman" w:cs="Times New Roman"/>
          <w:sz w:val="24"/>
          <w:szCs w:val="24"/>
        </w:rPr>
        <w:t>,</w:t>
      </w:r>
      <w:r>
        <w:rPr>
          <w:rFonts w:ascii="Times New Roman" w:hAnsi="Times New Roman" w:cs="Times New Roman"/>
          <w:sz w:val="24"/>
          <w:szCs w:val="24"/>
        </w:rPr>
        <w:t xml:space="preserve"> sufinanciranje cijene prijevoza djece u vrtić Latica te jedne invalidne osobe na liječenje </w:t>
      </w:r>
      <w:r w:rsidR="00EE4B72">
        <w:rPr>
          <w:rFonts w:ascii="Times New Roman" w:hAnsi="Times New Roman" w:cs="Times New Roman"/>
          <w:sz w:val="24"/>
          <w:szCs w:val="24"/>
        </w:rPr>
        <w:t>,</w:t>
      </w:r>
      <w:r w:rsidR="002B60C3">
        <w:rPr>
          <w:rFonts w:ascii="Times New Roman" w:hAnsi="Times New Roman" w:cs="Times New Roman"/>
          <w:sz w:val="24"/>
          <w:szCs w:val="24"/>
        </w:rPr>
        <w:t>troškovi stanovanja a odnosi se na plaćanja troškova smještaja jedne studentice u studentskom domu</w:t>
      </w:r>
      <w:r w:rsidR="00EF5861">
        <w:rPr>
          <w:rFonts w:ascii="Times New Roman" w:hAnsi="Times New Roman" w:cs="Times New Roman"/>
          <w:sz w:val="24"/>
          <w:szCs w:val="24"/>
        </w:rPr>
        <w:t xml:space="preserve"> i troškove stanovanja koji se temelje na n</w:t>
      </w:r>
      <w:r w:rsidR="00EE4B72">
        <w:rPr>
          <w:rFonts w:ascii="Times New Roman" w:hAnsi="Times New Roman" w:cs="Times New Roman"/>
          <w:sz w:val="24"/>
          <w:szCs w:val="24"/>
        </w:rPr>
        <w:t>ovom zakonu o socijalnojn skrbi,</w:t>
      </w:r>
      <w:r w:rsidR="002B60C3">
        <w:rPr>
          <w:rFonts w:ascii="Times New Roman" w:hAnsi="Times New Roman" w:cs="Times New Roman"/>
          <w:sz w:val="24"/>
          <w:szCs w:val="24"/>
        </w:rPr>
        <w:t xml:space="preserve"> </w:t>
      </w:r>
      <w:r>
        <w:rPr>
          <w:rFonts w:ascii="Times New Roman" w:hAnsi="Times New Roman" w:cs="Times New Roman"/>
          <w:sz w:val="24"/>
          <w:szCs w:val="24"/>
        </w:rPr>
        <w:t>tekuće donacije građanima i kućanstvim</w:t>
      </w:r>
      <w:r w:rsidR="00EE4B72">
        <w:rPr>
          <w:rFonts w:ascii="Times New Roman" w:hAnsi="Times New Roman" w:cs="Times New Roman"/>
          <w:sz w:val="24"/>
          <w:szCs w:val="24"/>
        </w:rPr>
        <w:t>,</w:t>
      </w:r>
      <w:r>
        <w:rPr>
          <w:rFonts w:ascii="Times New Roman" w:hAnsi="Times New Roman" w:cs="Times New Roman"/>
          <w:sz w:val="24"/>
          <w:szCs w:val="24"/>
        </w:rPr>
        <w:t xml:space="preserve"> te ostale tekuće donacije (Crveni križ )</w:t>
      </w:r>
      <w:r w:rsidR="00EE4B72">
        <w:rPr>
          <w:rFonts w:ascii="Times New Roman" w:hAnsi="Times New Roman" w:cs="Times New Roman"/>
          <w:sz w:val="24"/>
          <w:szCs w:val="24"/>
        </w:rPr>
        <w:t xml:space="preserve"> na temelju zakonske osnove.</w:t>
      </w:r>
    </w:p>
    <w:p w:rsidR="00C052AB" w:rsidRDefault="00C052AB" w:rsidP="00F329E9">
      <w:pPr>
        <w:spacing w:after="0"/>
        <w:jc w:val="both"/>
        <w:rPr>
          <w:rFonts w:ascii="Times New Roman" w:hAnsi="Times New Roman" w:cs="Times New Roman"/>
          <w:sz w:val="24"/>
          <w:szCs w:val="24"/>
        </w:rPr>
      </w:pPr>
    </w:p>
    <w:tbl>
      <w:tblPr>
        <w:tblStyle w:val="TableGrid9"/>
        <w:tblW w:w="0" w:type="auto"/>
        <w:tblLook w:val="04A0" w:firstRow="1" w:lastRow="0" w:firstColumn="1" w:lastColumn="0" w:noHBand="0" w:noVBand="1"/>
      </w:tblPr>
      <w:tblGrid>
        <w:gridCol w:w="2066"/>
        <w:gridCol w:w="7562"/>
      </w:tblGrid>
      <w:tr w:rsidR="00C052AB" w:rsidRPr="00C052AB" w:rsidTr="00AF3747">
        <w:trPr>
          <w:trHeight w:val="502"/>
        </w:trPr>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rPr>
            </w:pPr>
            <w:r w:rsidRPr="00C052AB">
              <w:rPr>
                <w:rFonts w:ascii="Times New Roman" w:hAnsi="Times New Roman" w:cs="Times New Roman"/>
              </w:rPr>
              <w:t>1012 Općinski program socijalne skrbi</w:t>
            </w:r>
          </w:p>
        </w:tc>
      </w:tr>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Zakon o socijalnoj skrbi (NN 157/13, 152/14, 99/15, 52/16, 16/17, 130/17, 98/19)</w:t>
            </w:r>
          </w:p>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Odluka o socijalnoj skrbi Općine Posedarje (Službeni glasnik Posedarje  01/16)</w:t>
            </w:r>
          </w:p>
          <w:p w:rsidR="00C052AB" w:rsidRPr="00C052AB" w:rsidRDefault="00C052AB" w:rsidP="00C052AB">
            <w:pPr>
              <w:ind w:left="720"/>
              <w:contextualSpacing/>
              <w:jc w:val="both"/>
              <w:rPr>
                <w:rFonts w:ascii="Times New Roman" w:hAnsi="Times New Roman" w:cs="Times New Roman"/>
              </w:rPr>
            </w:pPr>
          </w:p>
        </w:tc>
      </w:tr>
      <w:tr w:rsidR="00C052AB" w:rsidRPr="00C052AB" w:rsidTr="00AF3747">
        <w:tc>
          <w:tcPr>
            <w:tcW w:w="2093" w:type="dxa"/>
            <w:shd w:val="clear" w:color="auto" w:fill="9CC2E5" w:themeFill="accent1" w:themeFillTint="99"/>
          </w:tcPr>
          <w:p w:rsidR="00C052AB" w:rsidRPr="00C052AB" w:rsidRDefault="00C052AB" w:rsidP="00C052AB">
            <w:pPr>
              <w:rPr>
                <w:rFonts w:ascii="Times New Roman" w:hAnsi="Times New Roman" w:cs="Times New Roman"/>
                <w:sz w:val="24"/>
                <w:szCs w:val="24"/>
              </w:rPr>
            </w:pPr>
            <w:r w:rsidRPr="00C052AB">
              <w:rPr>
                <w:rFonts w:ascii="Times New Roman" w:hAnsi="Times New Roman" w:cs="Times New Roman"/>
                <w:sz w:val="24"/>
                <w:szCs w:val="24"/>
                <w:shd w:val="clear" w:color="auto" w:fill="9CC2E5" w:themeFill="accent1" w:themeFillTint="99"/>
              </w:rPr>
              <w:t>Opis programa</w:t>
            </w:r>
            <w:r w:rsidRPr="00C052AB">
              <w:rPr>
                <w:rFonts w:ascii="Times New Roman" w:hAnsi="Times New Roman" w:cs="Times New Roman"/>
                <w:sz w:val="24"/>
                <w:szCs w:val="24"/>
              </w:rPr>
              <w:t xml:space="preserve"> (</w:t>
            </w:r>
            <w:r w:rsidRPr="00C052AB">
              <w:rPr>
                <w:rFonts w:ascii="Times New Roman" w:hAnsi="Times New Roman" w:cs="Times New Roman"/>
                <w:sz w:val="24"/>
                <w:szCs w:val="24"/>
                <w:shd w:val="clear" w:color="auto" w:fill="9CC2E5" w:themeFill="accent1" w:themeFillTint="99"/>
              </w:rPr>
              <w:t>aktivnosti)</w:t>
            </w:r>
            <w:r w:rsidRPr="00C052AB">
              <w:rPr>
                <w:rFonts w:ascii="Times New Roman" w:hAnsi="Times New Roman" w:cs="Times New Roman"/>
                <w:sz w:val="24"/>
                <w:szCs w:val="24"/>
              </w:rPr>
              <w:t xml:space="preserve"> </w:t>
            </w:r>
          </w:p>
        </w:tc>
        <w:tc>
          <w:tcPr>
            <w:tcW w:w="7761" w:type="dxa"/>
            <w:shd w:val="clear" w:color="auto" w:fill="DEEAF6" w:themeFill="accent1" w:themeFillTint="33"/>
          </w:tcPr>
          <w:p w:rsidR="00C052AB" w:rsidRPr="00C052AB" w:rsidRDefault="00C052AB" w:rsidP="00C052AB">
            <w:pPr>
              <w:numPr>
                <w:ilvl w:val="0"/>
                <w:numId w:val="5"/>
              </w:numPr>
              <w:contextualSpacing/>
              <w:jc w:val="both"/>
              <w:rPr>
                <w:rFonts w:ascii="Times New Roman" w:hAnsi="Times New Roman" w:cs="Times New Roman"/>
              </w:rPr>
            </w:pPr>
            <w:r w:rsidRPr="00C052AB">
              <w:rPr>
                <w:rFonts w:ascii="Times New Roman" w:hAnsi="Times New Roman" w:cs="Times New Roman"/>
              </w:rPr>
              <w:t>Aktivnost A101201 Naknade građanima i kućanstvima</w:t>
            </w:r>
          </w:p>
          <w:p w:rsidR="00C052AB" w:rsidRPr="00C052AB" w:rsidRDefault="00C052AB" w:rsidP="00C052AB">
            <w:pPr>
              <w:ind w:left="360"/>
              <w:jc w:val="both"/>
              <w:rPr>
                <w:rFonts w:ascii="Times New Roman" w:hAnsi="Times New Roman" w:cs="Times New Roman"/>
              </w:rPr>
            </w:pPr>
          </w:p>
        </w:tc>
      </w:tr>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 xml:space="preserve">Povećanje osnovnih životnih uvjeta socijalno ugroženim obiteljima i kućanstvima; Povećanje zadovoljstva stanovništva. </w:t>
            </w:r>
          </w:p>
        </w:tc>
      </w:tr>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C052AB" w:rsidRPr="00C052AB" w:rsidRDefault="00C052AB" w:rsidP="00C052AB">
            <w:pPr>
              <w:numPr>
                <w:ilvl w:val="0"/>
                <w:numId w:val="7"/>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3</w:t>
            </w:r>
            <w:r w:rsidRPr="00C052AB">
              <w:rPr>
                <w:rFonts w:ascii="Times New Roman" w:hAnsi="Times New Roman" w:cs="Times New Roman"/>
              </w:rPr>
              <w:t>. godina =</w:t>
            </w:r>
            <w:r>
              <w:rPr>
                <w:rFonts w:ascii="Times New Roman" w:hAnsi="Times New Roman" w:cs="Times New Roman"/>
              </w:rPr>
              <w:t>43.400,00€</w:t>
            </w:r>
          </w:p>
          <w:p w:rsidR="00C052AB" w:rsidRPr="00C052AB" w:rsidRDefault="00C052AB" w:rsidP="00C052AB">
            <w:pPr>
              <w:numPr>
                <w:ilvl w:val="0"/>
                <w:numId w:val="7"/>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4</w:t>
            </w:r>
            <w:r w:rsidRPr="00C052AB">
              <w:rPr>
                <w:rFonts w:ascii="Times New Roman" w:hAnsi="Times New Roman" w:cs="Times New Roman"/>
              </w:rPr>
              <w:t xml:space="preserve">. godina = </w:t>
            </w:r>
            <w:r>
              <w:rPr>
                <w:rFonts w:ascii="Times New Roman" w:hAnsi="Times New Roman" w:cs="Times New Roman"/>
              </w:rPr>
              <w:t>44.873,00€</w:t>
            </w:r>
          </w:p>
          <w:p w:rsidR="00C052AB" w:rsidRPr="00C052AB" w:rsidRDefault="00C052AB" w:rsidP="00C052AB">
            <w:pPr>
              <w:numPr>
                <w:ilvl w:val="0"/>
                <w:numId w:val="7"/>
              </w:numPr>
              <w:contextualSpacing/>
              <w:jc w:val="both"/>
              <w:rPr>
                <w:rFonts w:ascii="Times New Roman" w:hAnsi="Times New Roman" w:cs="Times New Roman"/>
                <w:sz w:val="24"/>
                <w:szCs w:val="24"/>
              </w:rPr>
            </w:pPr>
            <w:r w:rsidRPr="00C052AB">
              <w:rPr>
                <w:rFonts w:ascii="Times New Roman" w:hAnsi="Times New Roman" w:cs="Times New Roman"/>
              </w:rPr>
              <w:t>202</w:t>
            </w:r>
            <w:r>
              <w:rPr>
                <w:rFonts w:ascii="Times New Roman" w:hAnsi="Times New Roman" w:cs="Times New Roman"/>
              </w:rPr>
              <w:t>5</w:t>
            </w:r>
            <w:r w:rsidRPr="00C052AB">
              <w:rPr>
                <w:rFonts w:ascii="Times New Roman" w:hAnsi="Times New Roman" w:cs="Times New Roman"/>
              </w:rPr>
              <w:t>. godina =</w:t>
            </w:r>
            <w:r>
              <w:rPr>
                <w:rFonts w:ascii="Times New Roman" w:hAnsi="Times New Roman" w:cs="Times New Roman"/>
              </w:rPr>
              <w:t>51.828,00€</w:t>
            </w:r>
          </w:p>
        </w:tc>
      </w:tr>
      <w:tr w:rsidR="00C052AB" w:rsidRPr="00C052AB" w:rsidTr="00AF3747">
        <w:trPr>
          <w:trHeight w:val="569"/>
        </w:trPr>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 xml:space="preserve">Isplata naknada prema programu socijalne zaštite. </w:t>
            </w:r>
          </w:p>
        </w:tc>
      </w:tr>
    </w:tbl>
    <w:p w:rsidR="0067015B" w:rsidRDefault="0067015B" w:rsidP="00F329E9">
      <w:pPr>
        <w:spacing w:after="0"/>
        <w:jc w:val="both"/>
        <w:rPr>
          <w:rFonts w:ascii="Times New Roman" w:hAnsi="Times New Roman" w:cs="Times New Roman"/>
          <w:sz w:val="24"/>
          <w:szCs w:val="24"/>
        </w:rPr>
      </w:pPr>
    </w:p>
    <w:p w:rsidR="00C052AB" w:rsidRDefault="00C052AB" w:rsidP="00F329E9">
      <w:pPr>
        <w:spacing w:after="0"/>
        <w:jc w:val="both"/>
        <w:rPr>
          <w:rFonts w:ascii="Times New Roman" w:hAnsi="Times New Roman" w:cs="Times New Roman"/>
          <w:sz w:val="24"/>
          <w:szCs w:val="24"/>
        </w:rPr>
      </w:pPr>
    </w:p>
    <w:p w:rsidR="00C052AB" w:rsidRPr="00C052AB" w:rsidRDefault="00C052AB" w:rsidP="00C052AB">
      <w:pPr>
        <w:spacing w:after="0"/>
        <w:jc w:val="both"/>
        <w:rPr>
          <w:rFonts w:ascii="Times New Roman" w:hAnsi="Times New Roman" w:cs="Times New Roman"/>
          <w:sz w:val="24"/>
          <w:szCs w:val="24"/>
        </w:rPr>
      </w:pPr>
      <w:r w:rsidRPr="00C052AB">
        <w:rPr>
          <w:rFonts w:ascii="Times New Roman" w:hAnsi="Times New Roman" w:cs="Times New Roman"/>
          <w:sz w:val="24"/>
          <w:szCs w:val="24"/>
        </w:rPr>
        <w:t>Program</w:t>
      </w:r>
      <w:r w:rsidRPr="00C052AB">
        <w:rPr>
          <w:rFonts w:ascii="Times New Roman" w:hAnsi="Times New Roman" w:cs="Times New Roman"/>
          <w:b/>
          <w:sz w:val="24"/>
          <w:szCs w:val="24"/>
        </w:rPr>
        <w:t xml:space="preserve"> Održavanje objekata u vlasništvu Općine Posedarje </w:t>
      </w:r>
      <w:r w:rsidRPr="00C052AB">
        <w:rPr>
          <w:rFonts w:ascii="Times New Roman" w:hAnsi="Times New Roman" w:cs="Times New Roman"/>
          <w:sz w:val="24"/>
          <w:szCs w:val="24"/>
        </w:rPr>
        <w:t>planiran je u iznosu od</w:t>
      </w:r>
      <w:r>
        <w:rPr>
          <w:rFonts w:ascii="Times New Roman" w:hAnsi="Times New Roman" w:cs="Times New Roman"/>
          <w:sz w:val="24"/>
          <w:szCs w:val="24"/>
        </w:rPr>
        <w:t xml:space="preserve"> 59.739,00€ a obu</w:t>
      </w:r>
      <w:r w:rsidRPr="00C052AB">
        <w:rPr>
          <w:rFonts w:ascii="Times New Roman" w:hAnsi="Times New Roman" w:cs="Times New Roman"/>
          <w:sz w:val="24"/>
          <w:szCs w:val="24"/>
        </w:rPr>
        <w:t>hvaća troškove održavanje općinskih  objekata koji nisu obuhvaćeni ostalim programima i aktivnostima.</w:t>
      </w:r>
    </w:p>
    <w:p w:rsidR="00C052AB" w:rsidRPr="00C052AB" w:rsidRDefault="00C052AB" w:rsidP="00C052AB">
      <w:pPr>
        <w:spacing w:after="0"/>
        <w:jc w:val="both"/>
        <w:rPr>
          <w:rFonts w:ascii="Times New Roman" w:hAnsi="Times New Roman" w:cs="Times New Roman"/>
          <w:sz w:val="24"/>
          <w:szCs w:val="24"/>
        </w:rPr>
      </w:pPr>
    </w:p>
    <w:tbl>
      <w:tblPr>
        <w:tblStyle w:val="TableGrid10"/>
        <w:tblW w:w="0" w:type="auto"/>
        <w:tblLook w:val="04A0" w:firstRow="1" w:lastRow="0" w:firstColumn="1" w:lastColumn="0" w:noHBand="0" w:noVBand="1"/>
      </w:tblPr>
      <w:tblGrid>
        <w:gridCol w:w="2066"/>
        <w:gridCol w:w="7562"/>
      </w:tblGrid>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rPr>
            </w:pPr>
            <w:r w:rsidRPr="00C052AB">
              <w:rPr>
                <w:rFonts w:ascii="Times New Roman" w:hAnsi="Times New Roman" w:cs="Times New Roman"/>
              </w:rPr>
              <w:t>1016  Održavanje općinskih objekata u vlasništvu Općine Posedarje</w:t>
            </w:r>
          </w:p>
        </w:tc>
      </w:tr>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Zakon o gradnji (NN 153/13, 20/17, 39/19)</w:t>
            </w:r>
          </w:p>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Zakon o prostornom uređenju (NN 153/13, 65/17, 114/18, 39/19, 98/19)</w:t>
            </w:r>
          </w:p>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Zakon o poslovima i djelatnostima prostornog uređenja i gradnje (NN 78/15, 118/18)</w:t>
            </w:r>
          </w:p>
        </w:tc>
      </w:tr>
      <w:tr w:rsidR="00C052AB" w:rsidRPr="00C052AB" w:rsidTr="00AF3747">
        <w:tc>
          <w:tcPr>
            <w:tcW w:w="2093" w:type="dxa"/>
            <w:shd w:val="clear" w:color="auto" w:fill="9CC2E5" w:themeFill="accent1" w:themeFillTint="99"/>
          </w:tcPr>
          <w:p w:rsidR="00C052AB" w:rsidRPr="00C052AB" w:rsidRDefault="00C052AB" w:rsidP="00C052AB">
            <w:pPr>
              <w:rPr>
                <w:rFonts w:ascii="Times New Roman" w:hAnsi="Times New Roman" w:cs="Times New Roman"/>
                <w:sz w:val="24"/>
                <w:szCs w:val="24"/>
              </w:rPr>
            </w:pPr>
            <w:r w:rsidRPr="00C052AB">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C052AB" w:rsidRPr="00C052AB" w:rsidRDefault="00C052AB" w:rsidP="00C052AB">
            <w:pPr>
              <w:numPr>
                <w:ilvl w:val="0"/>
                <w:numId w:val="5"/>
              </w:numPr>
              <w:contextualSpacing/>
              <w:jc w:val="both"/>
              <w:rPr>
                <w:rFonts w:ascii="Times New Roman" w:hAnsi="Times New Roman" w:cs="Times New Roman"/>
              </w:rPr>
            </w:pPr>
            <w:r w:rsidRPr="00C052AB">
              <w:rPr>
                <w:rFonts w:ascii="Times New Roman" w:hAnsi="Times New Roman" w:cs="Times New Roman"/>
              </w:rPr>
              <w:t xml:space="preserve">A101601 Održavanje objekata u vlasništvu Općine </w:t>
            </w:r>
          </w:p>
          <w:p w:rsidR="00C052AB" w:rsidRPr="00C052AB" w:rsidRDefault="00C052AB" w:rsidP="00C052AB">
            <w:pPr>
              <w:ind w:left="720"/>
              <w:contextualSpacing/>
              <w:jc w:val="both"/>
              <w:rPr>
                <w:rFonts w:ascii="Times New Roman" w:hAnsi="Times New Roman" w:cs="Times New Roman"/>
              </w:rPr>
            </w:pPr>
          </w:p>
        </w:tc>
      </w:tr>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Održavanje općinskih objekata u urednom stanju; Uređenje općinskih objekata.</w:t>
            </w:r>
          </w:p>
        </w:tc>
      </w:tr>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C052AB" w:rsidRPr="00C052AB" w:rsidRDefault="00C052AB" w:rsidP="00C052AB">
            <w:pPr>
              <w:numPr>
                <w:ilvl w:val="0"/>
                <w:numId w:val="7"/>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3</w:t>
            </w:r>
            <w:r w:rsidRPr="00C052AB">
              <w:rPr>
                <w:rFonts w:ascii="Times New Roman" w:hAnsi="Times New Roman" w:cs="Times New Roman"/>
              </w:rPr>
              <w:t xml:space="preserve">. godina = </w:t>
            </w:r>
            <w:r>
              <w:rPr>
                <w:rFonts w:ascii="Times New Roman" w:hAnsi="Times New Roman" w:cs="Times New Roman"/>
              </w:rPr>
              <w:t>59.739,00€</w:t>
            </w:r>
          </w:p>
          <w:p w:rsidR="00C052AB" w:rsidRPr="00C052AB" w:rsidRDefault="00C052AB" w:rsidP="00C052AB">
            <w:pPr>
              <w:numPr>
                <w:ilvl w:val="0"/>
                <w:numId w:val="7"/>
              </w:numPr>
              <w:contextualSpacing/>
              <w:jc w:val="both"/>
              <w:rPr>
                <w:rFonts w:ascii="Times New Roman" w:hAnsi="Times New Roman" w:cs="Times New Roman"/>
                <w:sz w:val="24"/>
                <w:szCs w:val="24"/>
              </w:rPr>
            </w:pPr>
            <w:r w:rsidRPr="00C052AB">
              <w:rPr>
                <w:rFonts w:ascii="Times New Roman" w:hAnsi="Times New Roman" w:cs="Times New Roman"/>
              </w:rPr>
              <w:t xml:space="preserve">2023. godina = </w:t>
            </w:r>
            <w:r>
              <w:rPr>
                <w:rFonts w:ascii="Times New Roman" w:hAnsi="Times New Roman" w:cs="Times New Roman"/>
              </w:rPr>
              <w:t>61.250,00€</w:t>
            </w:r>
          </w:p>
          <w:p w:rsidR="00C052AB" w:rsidRPr="00C052AB" w:rsidRDefault="00C052AB" w:rsidP="00C052AB">
            <w:pPr>
              <w:numPr>
                <w:ilvl w:val="0"/>
                <w:numId w:val="7"/>
              </w:numPr>
              <w:contextualSpacing/>
              <w:jc w:val="both"/>
              <w:rPr>
                <w:rFonts w:ascii="Times New Roman" w:hAnsi="Times New Roman" w:cs="Times New Roman"/>
                <w:sz w:val="24"/>
                <w:szCs w:val="24"/>
              </w:rPr>
            </w:pPr>
            <w:r w:rsidRPr="00C052AB">
              <w:rPr>
                <w:rFonts w:ascii="Times New Roman" w:hAnsi="Times New Roman" w:cs="Times New Roman"/>
              </w:rPr>
              <w:t>2024. godina =</w:t>
            </w:r>
            <w:r w:rsidRPr="00C052AB">
              <w:rPr>
                <w:rFonts w:ascii="Times New Roman" w:hAnsi="Times New Roman" w:cs="Times New Roman"/>
                <w:sz w:val="24"/>
                <w:szCs w:val="24"/>
              </w:rPr>
              <w:t xml:space="preserve"> </w:t>
            </w:r>
            <w:r>
              <w:rPr>
                <w:rFonts w:ascii="Times New Roman" w:hAnsi="Times New Roman" w:cs="Times New Roman"/>
                <w:sz w:val="24"/>
                <w:szCs w:val="24"/>
              </w:rPr>
              <w:t>70.744,00€</w:t>
            </w:r>
          </w:p>
        </w:tc>
      </w:tr>
    </w:tbl>
    <w:p w:rsidR="00C052AB" w:rsidRDefault="00C052AB" w:rsidP="00F329E9">
      <w:pPr>
        <w:spacing w:after="0"/>
        <w:jc w:val="both"/>
        <w:rPr>
          <w:rFonts w:ascii="Times New Roman" w:hAnsi="Times New Roman" w:cs="Times New Roman"/>
          <w:sz w:val="24"/>
          <w:szCs w:val="24"/>
        </w:rPr>
      </w:pPr>
    </w:p>
    <w:p w:rsidR="0067015B" w:rsidRDefault="0067015B" w:rsidP="00F329E9">
      <w:pPr>
        <w:spacing w:after="0"/>
        <w:jc w:val="both"/>
        <w:rPr>
          <w:rFonts w:ascii="Times New Roman" w:hAnsi="Times New Roman" w:cs="Times New Roman"/>
          <w:sz w:val="24"/>
          <w:szCs w:val="24"/>
        </w:rPr>
      </w:pPr>
      <w:r>
        <w:rPr>
          <w:rFonts w:ascii="Times New Roman" w:hAnsi="Times New Roman" w:cs="Times New Roman"/>
          <w:sz w:val="24"/>
          <w:szCs w:val="24"/>
        </w:rPr>
        <w:t xml:space="preserve">Proračunski korisnik 47070 Dječji vrtić Cvrčak Posedarje planiran je u iznosu od </w:t>
      </w:r>
      <w:r w:rsidR="00EF5861">
        <w:rPr>
          <w:rFonts w:ascii="Times New Roman" w:hAnsi="Times New Roman" w:cs="Times New Roman"/>
          <w:sz w:val="24"/>
          <w:szCs w:val="24"/>
        </w:rPr>
        <w:t>331.807€</w:t>
      </w:r>
      <w:r>
        <w:rPr>
          <w:rFonts w:ascii="Times New Roman" w:hAnsi="Times New Roman" w:cs="Times New Roman"/>
          <w:sz w:val="24"/>
          <w:szCs w:val="24"/>
        </w:rPr>
        <w:t>.</w:t>
      </w:r>
    </w:p>
    <w:p w:rsidR="0067015B" w:rsidRDefault="0067015B" w:rsidP="00F329E9">
      <w:pPr>
        <w:spacing w:after="0"/>
        <w:jc w:val="both"/>
        <w:rPr>
          <w:rFonts w:ascii="Times New Roman" w:hAnsi="Times New Roman" w:cs="Times New Roman"/>
          <w:sz w:val="24"/>
          <w:szCs w:val="24"/>
        </w:rPr>
      </w:pPr>
      <w:r>
        <w:rPr>
          <w:rFonts w:ascii="Times New Roman" w:hAnsi="Times New Roman" w:cs="Times New Roman"/>
          <w:sz w:val="24"/>
          <w:szCs w:val="24"/>
        </w:rPr>
        <w:t>Obuhvaća aktivnost:</w:t>
      </w:r>
    </w:p>
    <w:p w:rsidR="00185835"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A101102 Financiranje dječjeg vrtića Cvrčak Posedarje</w:t>
      </w:r>
      <w:r>
        <w:rPr>
          <w:rFonts w:ascii="Times New Roman" w:hAnsi="Times New Roman" w:cs="Times New Roman"/>
          <w:sz w:val="24"/>
          <w:szCs w:val="24"/>
        </w:rPr>
        <w:t xml:space="preserve"> u iznosu od </w:t>
      </w:r>
      <w:r w:rsidR="002B60C3">
        <w:rPr>
          <w:rFonts w:ascii="Times New Roman" w:hAnsi="Times New Roman" w:cs="Times New Roman"/>
          <w:sz w:val="24"/>
          <w:szCs w:val="24"/>
        </w:rPr>
        <w:t xml:space="preserve"> </w:t>
      </w:r>
      <w:r w:rsidR="00EF5861">
        <w:rPr>
          <w:rFonts w:ascii="Times New Roman" w:hAnsi="Times New Roman" w:cs="Times New Roman"/>
          <w:sz w:val="24"/>
          <w:szCs w:val="24"/>
        </w:rPr>
        <w:t>258.771€</w:t>
      </w:r>
      <w:r>
        <w:rPr>
          <w:rFonts w:ascii="Times New Roman" w:hAnsi="Times New Roman" w:cs="Times New Roman"/>
          <w:sz w:val="24"/>
          <w:szCs w:val="24"/>
        </w:rPr>
        <w:t xml:space="preserve"> što Općina Posedarje financira iz svog proračuna a odnosi se na bruto plaće</w:t>
      </w:r>
      <w:r w:rsidR="00185835">
        <w:rPr>
          <w:rFonts w:ascii="Times New Roman" w:hAnsi="Times New Roman" w:cs="Times New Roman"/>
          <w:sz w:val="24"/>
          <w:szCs w:val="24"/>
        </w:rPr>
        <w:t>, ostale rashode za zaposlene, rashode za materijal i energiju, ostale nespomenute rashode poslovanja.</w:t>
      </w:r>
      <w:r>
        <w:rPr>
          <w:rFonts w:ascii="Times New Roman" w:hAnsi="Times New Roman" w:cs="Times New Roman"/>
          <w:sz w:val="24"/>
          <w:szCs w:val="24"/>
        </w:rPr>
        <w:t xml:space="preserve"> </w:t>
      </w:r>
    </w:p>
    <w:p w:rsidR="0067015B" w:rsidRDefault="0067015B" w:rsidP="00F329E9">
      <w:pPr>
        <w:spacing w:after="0"/>
        <w:jc w:val="both"/>
        <w:rPr>
          <w:rFonts w:ascii="Times New Roman" w:hAnsi="Times New Roman" w:cs="Times New Roman"/>
          <w:sz w:val="24"/>
          <w:szCs w:val="24"/>
        </w:rPr>
      </w:pPr>
      <w:r w:rsidRPr="00185835">
        <w:rPr>
          <w:rFonts w:ascii="Times New Roman" w:hAnsi="Times New Roman" w:cs="Times New Roman"/>
          <w:b/>
          <w:sz w:val="24"/>
          <w:szCs w:val="24"/>
        </w:rPr>
        <w:t>Aktivnost A101103 Financiranje dječjeg vrtića Cvrčak posedarje van riznice</w:t>
      </w:r>
      <w:r>
        <w:rPr>
          <w:rFonts w:ascii="Times New Roman" w:hAnsi="Times New Roman" w:cs="Times New Roman"/>
          <w:sz w:val="24"/>
          <w:szCs w:val="24"/>
        </w:rPr>
        <w:t xml:space="preserve">  u iznosu od </w:t>
      </w:r>
      <w:r w:rsidR="00EF5861">
        <w:rPr>
          <w:rFonts w:ascii="Times New Roman" w:hAnsi="Times New Roman" w:cs="Times New Roman"/>
          <w:sz w:val="24"/>
          <w:szCs w:val="24"/>
        </w:rPr>
        <w:t>73.036€</w:t>
      </w:r>
      <w:r>
        <w:rPr>
          <w:rFonts w:ascii="Times New Roman" w:hAnsi="Times New Roman" w:cs="Times New Roman"/>
          <w:sz w:val="24"/>
          <w:szCs w:val="24"/>
        </w:rPr>
        <w:t xml:space="preserve"> obuhvaća troškove vrtića koje vrtić financira iz svog proračuna.</w:t>
      </w:r>
    </w:p>
    <w:p w:rsidR="00C052AB" w:rsidRDefault="00C052AB" w:rsidP="00F329E9">
      <w:pPr>
        <w:spacing w:after="0"/>
        <w:jc w:val="both"/>
        <w:rPr>
          <w:rFonts w:ascii="Times New Roman" w:hAnsi="Times New Roman" w:cs="Times New Roman"/>
          <w:sz w:val="24"/>
          <w:szCs w:val="24"/>
        </w:rPr>
      </w:pPr>
    </w:p>
    <w:tbl>
      <w:tblPr>
        <w:tblStyle w:val="TableGrid11"/>
        <w:tblW w:w="0" w:type="auto"/>
        <w:tblLook w:val="04A0" w:firstRow="1" w:lastRow="0" w:firstColumn="1" w:lastColumn="0" w:noHBand="0" w:noVBand="1"/>
      </w:tblPr>
      <w:tblGrid>
        <w:gridCol w:w="2062"/>
        <w:gridCol w:w="7566"/>
      </w:tblGrid>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rPr>
            </w:pPr>
            <w:r w:rsidRPr="00C052AB">
              <w:rPr>
                <w:rFonts w:ascii="Times New Roman" w:hAnsi="Times New Roman" w:cs="Times New Roman"/>
              </w:rPr>
              <w:t>1011 Javne potrebe u školstvu</w:t>
            </w:r>
          </w:p>
        </w:tc>
      </w:tr>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C052AB" w:rsidRPr="00C052AB" w:rsidRDefault="00C052AB" w:rsidP="00C052AB">
            <w:pPr>
              <w:numPr>
                <w:ilvl w:val="0"/>
                <w:numId w:val="12"/>
              </w:numPr>
              <w:spacing w:after="200" w:line="276" w:lineRule="auto"/>
              <w:rPr>
                <w:rFonts w:ascii="Times New Roman" w:hAnsi="Times New Roman" w:cs="Times New Roman"/>
                <w:sz w:val="24"/>
                <w:szCs w:val="24"/>
              </w:rPr>
            </w:pPr>
            <w:r w:rsidRPr="00C052AB">
              <w:rPr>
                <w:rFonts w:ascii="Times New Roman" w:eastAsia="Calibri" w:hAnsi="Times New Roman" w:cs="Times New Roman"/>
                <w:sz w:val="24"/>
                <w:szCs w:val="24"/>
              </w:rPr>
              <w:t>Zakon o pred</w:t>
            </w:r>
            <w:r w:rsidRPr="00C052AB">
              <w:rPr>
                <w:rFonts w:ascii="Times New Roman" w:hAnsi="Times New Roman" w:cs="Times New Roman"/>
                <w:sz w:val="24"/>
                <w:szCs w:val="24"/>
              </w:rPr>
              <w:t xml:space="preserve">školskom odgoju i obrazovanju (NN </w:t>
            </w:r>
            <w:r w:rsidRPr="00C052AB">
              <w:rPr>
                <w:rFonts w:ascii="Times New Roman" w:eastAsia="Calibri" w:hAnsi="Times New Roman" w:cs="Times New Roman"/>
                <w:sz w:val="24"/>
                <w:szCs w:val="24"/>
              </w:rPr>
              <w:t>10/97,107/07,94/13)</w:t>
            </w:r>
          </w:p>
        </w:tc>
      </w:tr>
      <w:tr w:rsidR="00C052AB" w:rsidRPr="00C052AB" w:rsidTr="00AF3747">
        <w:tc>
          <w:tcPr>
            <w:tcW w:w="2093" w:type="dxa"/>
            <w:shd w:val="clear" w:color="auto" w:fill="9CC2E5" w:themeFill="accent1" w:themeFillTint="99"/>
          </w:tcPr>
          <w:p w:rsidR="00C052AB" w:rsidRPr="00C052AB" w:rsidRDefault="00C052AB" w:rsidP="00C052AB">
            <w:pPr>
              <w:rPr>
                <w:rFonts w:ascii="Times New Roman" w:hAnsi="Times New Roman" w:cs="Times New Roman"/>
                <w:sz w:val="24"/>
                <w:szCs w:val="24"/>
              </w:rPr>
            </w:pPr>
            <w:r w:rsidRPr="00C052AB">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C052AB" w:rsidRPr="00C052AB" w:rsidRDefault="00C052AB" w:rsidP="00C052AB">
            <w:pPr>
              <w:numPr>
                <w:ilvl w:val="0"/>
                <w:numId w:val="5"/>
              </w:numPr>
              <w:contextualSpacing/>
              <w:jc w:val="both"/>
              <w:rPr>
                <w:rFonts w:ascii="Times New Roman" w:hAnsi="Times New Roman" w:cs="Times New Roman"/>
              </w:rPr>
            </w:pPr>
            <w:r w:rsidRPr="00C052AB">
              <w:rPr>
                <w:rFonts w:ascii="Times New Roman" w:hAnsi="Times New Roman" w:cs="Times New Roman"/>
              </w:rPr>
              <w:t>Aktivnost A101102 Financiranje Dječjeg vrtića Cvrčak posedarje</w:t>
            </w:r>
          </w:p>
        </w:tc>
      </w:tr>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Sufinancirati djelatnost predškolskog odgoja i obrazovanja radi što većeg obuhvata djece predškolskim programima i što kvalitetnijeg provođenja programa.</w:t>
            </w:r>
          </w:p>
        </w:tc>
      </w:tr>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C052AB" w:rsidRPr="00C052AB" w:rsidRDefault="00C052AB" w:rsidP="00530FED">
            <w:pPr>
              <w:numPr>
                <w:ilvl w:val="0"/>
                <w:numId w:val="7"/>
              </w:numPr>
              <w:contextualSpacing/>
              <w:jc w:val="both"/>
              <w:rPr>
                <w:rFonts w:ascii="Times New Roman" w:hAnsi="Times New Roman" w:cs="Times New Roman"/>
                <w:sz w:val="24"/>
                <w:szCs w:val="24"/>
              </w:rPr>
            </w:pPr>
            <w:r w:rsidRPr="00C052AB">
              <w:rPr>
                <w:rFonts w:ascii="Times New Roman" w:hAnsi="Times New Roman" w:cs="Times New Roman"/>
              </w:rPr>
              <w:t>2023. godina = 331.807,00€</w:t>
            </w:r>
          </w:p>
          <w:p w:rsidR="00C052AB" w:rsidRPr="00C052AB" w:rsidRDefault="00C052AB" w:rsidP="00530FED">
            <w:pPr>
              <w:numPr>
                <w:ilvl w:val="0"/>
                <w:numId w:val="7"/>
              </w:numPr>
              <w:contextualSpacing/>
              <w:jc w:val="both"/>
              <w:rPr>
                <w:rFonts w:ascii="Times New Roman" w:hAnsi="Times New Roman" w:cs="Times New Roman"/>
                <w:sz w:val="24"/>
                <w:szCs w:val="24"/>
              </w:rPr>
            </w:pPr>
            <w:r w:rsidRPr="00C052AB">
              <w:rPr>
                <w:rFonts w:ascii="Times New Roman" w:hAnsi="Times New Roman" w:cs="Times New Roman"/>
              </w:rPr>
              <w:t xml:space="preserve">2024. godina = </w:t>
            </w:r>
            <w:r>
              <w:rPr>
                <w:rFonts w:ascii="Times New Roman" w:hAnsi="Times New Roman" w:cs="Times New Roman"/>
              </w:rPr>
              <w:t>321.727,00€</w:t>
            </w:r>
          </w:p>
          <w:p w:rsidR="00C052AB" w:rsidRPr="00C052AB" w:rsidRDefault="00C052AB" w:rsidP="00C052AB">
            <w:pPr>
              <w:numPr>
                <w:ilvl w:val="0"/>
                <w:numId w:val="7"/>
              </w:numPr>
              <w:contextualSpacing/>
              <w:jc w:val="both"/>
              <w:rPr>
                <w:rFonts w:ascii="Times New Roman" w:hAnsi="Times New Roman" w:cs="Times New Roman"/>
                <w:sz w:val="24"/>
                <w:szCs w:val="24"/>
              </w:rPr>
            </w:pPr>
            <w:r w:rsidRPr="00C052AB">
              <w:rPr>
                <w:rFonts w:ascii="Times New Roman" w:hAnsi="Times New Roman" w:cs="Times New Roman"/>
              </w:rPr>
              <w:t>202</w:t>
            </w:r>
            <w:r>
              <w:rPr>
                <w:rFonts w:ascii="Times New Roman" w:hAnsi="Times New Roman" w:cs="Times New Roman"/>
              </w:rPr>
              <w:t>5</w:t>
            </w:r>
            <w:r w:rsidRPr="00C052AB">
              <w:rPr>
                <w:rFonts w:ascii="Times New Roman" w:hAnsi="Times New Roman" w:cs="Times New Roman"/>
              </w:rPr>
              <w:t>. godina =</w:t>
            </w:r>
            <w:r w:rsidRPr="00C052AB">
              <w:rPr>
                <w:rFonts w:ascii="Times New Roman" w:hAnsi="Times New Roman" w:cs="Times New Roman"/>
                <w:sz w:val="24"/>
                <w:szCs w:val="24"/>
              </w:rPr>
              <w:t xml:space="preserve"> </w:t>
            </w:r>
            <w:r>
              <w:rPr>
                <w:rFonts w:ascii="Times New Roman" w:hAnsi="Times New Roman" w:cs="Times New Roman"/>
                <w:sz w:val="24"/>
                <w:szCs w:val="24"/>
              </w:rPr>
              <w:t>371.601,00€</w:t>
            </w:r>
          </w:p>
        </w:tc>
      </w:tr>
      <w:tr w:rsidR="00C052AB" w:rsidRPr="00C052AB" w:rsidTr="00AF3747">
        <w:trPr>
          <w:trHeight w:val="695"/>
        </w:trPr>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Broj upisane djece, uz poštivanje propisima određenih standarda, kroz kvalitetne programe koji se provode u vrtiću.</w:t>
            </w:r>
          </w:p>
        </w:tc>
      </w:tr>
    </w:tbl>
    <w:p w:rsidR="0067015B" w:rsidRDefault="0067015B" w:rsidP="00F329E9">
      <w:pPr>
        <w:spacing w:after="0"/>
        <w:jc w:val="both"/>
        <w:rPr>
          <w:rFonts w:ascii="Times New Roman" w:hAnsi="Times New Roman" w:cs="Times New Roman"/>
          <w:sz w:val="24"/>
          <w:szCs w:val="24"/>
        </w:rPr>
      </w:pPr>
    </w:p>
    <w:p w:rsidR="0067015B"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Program 1015 Djelatnost vlastitog komunalnog</w:t>
      </w:r>
      <w:r>
        <w:rPr>
          <w:rFonts w:ascii="Times New Roman" w:hAnsi="Times New Roman" w:cs="Times New Roman"/>
          <w:sz w:val="24"/>
          <w:szCs w:val="24"/>
        </w:rPr>
        <w:t xml:space="preserve"> </w:t>
      </w:r>
      <w:r w:rsidRPr="0067015B">
        <w:rPr>
          <w:rFonts w:ascii="Times New Roman" w:hAnsi="Times New Roman" w:cs="Times New Roman"/>
          <w:b/>
          <w:sz w:val="24"/>
          <w:szCs w:val="24"/>
        </w:rPr>
        <w:t>pogona</w:t>
      </w:r>
      <w:r>
        <w:rPr>
          <w:rFonts w:ascii="Times New Roman" w:hAnsi="Times New Roman" w:cs="Times New Roman"/>
          <w:sz w:val="24"/>
          <w:szCs w:val="24"/>
        </w:rPr>
        <w:t xml:space="preserve"> planiran je u iznosu od </w:t>
      </w:r>
      <w:r w:rsidR="00EF5861">
        <w:rPr>
          <w:rFonts w:ascii="Times New Roman" w:hAnsi="Times New Roman" w:cs="Times New Roman"/>
          <w:sz w:val="24"/>
          <w:szCs w:val="24"/>
        </w:rPr>
        <w:t>264.775€</w:t>
      </w:r>
      <w:r>
        <w:rPr>
          <w:rFonts w:ascii="Times New Roman" w:hAnsi="Times New Roman" w:cs="Times New Roman"/>
          <w:sz w:val="24"/>
          <w:szCs w:val="24"/>
        </w:rPr>
        <w:t xml:space="preserve"> .</w:t>
      </w:r>
    </w:p>
    <w:p w:rsidR="0067015B" w:rsidRDefault="0067015B" w:rsidP="00F329E9">
      <w:pPr>
        <w:spacing w:after="0"/>
        <w:jc w:val="both"/>
        <w:rPr>
          <w:rFonts w:ascii="Times New Roman" w:hAnsi="Times New Roman" w:cs="Times New Roman"/>
          <w:sz w:val="24"/>
          <w:szCs w:val="24"/>
        </w:rPr>
      </w:pPr>
      <w:r>
        <w:rPr>
          <w:rFonts w:ascii="Times New Roman" w:hAnsi="Times New Roman" w:cs="Times New Roman"/>
          <w:sz w:val="24"/>
          <w:szCs w:val="24"/>
        </w:rPr>
        <w:t>Obuhvaća aktivnost i projekt i to:</w:t>
      </w:r>
    </w:p>
    <w:p w:rsidR="0067015B"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Aktivnost A101501</w:t>
      </w:r>
      <w:r>
        <w:rPr>
          <w:rFonts w:ascii="Times New Roman" w:hAnsi="Times New Roman" w:cs="Times New Roman"/>
          <w:sz w:val="24"/>
          <w:szCs w:val="24"/>
        </w:rPr>
        <w:t xml:space="preserve"> redovita djelatnost vlastitog komunalnog pogona u iznosu od </w:t>
      </w:r>
      <w:r w:rsidR="00EF5861">
        <w:rPr>
          <w:rFonts w:ascii="Times New Roman" w:hAnsi="Times New Roman" w:cs="Times New Roman"/>
          <w:sz w:val="24"/>
          <w:szCs w:val="24"/>
        </w:rPr>
        <w:t>233.977€</w:t>
      </w:r>
      <w:r>
        <w:rPr>
          <w:rFonts w:ascii="Times New Roman" w:hAnsi="Times New Roman" w:cs="Times New Roman"/>
          <w:sz w:val="24"/>
          <w:szCs w:val="24"/>
        </w:rPr>
        <w:t xml:space="preserve"> a obuhvaća rashode za zaposlene, materijalne rashode.</w:t>
      </w:r>
    </w:p>
    <w:p w:rsidR="002B60C3" w:rsidRPr="002B60C3" w:rsidRDefault="002B60C3" w:rsidP="00F329E9">
      <w:pPr>
        <w:spacing w:after="0"/>
        <w:jc w:val="both"/>
        <w:rPr>
          <w:rFonts w:ascii="Times New Roman" w:hAnsi="Times New Roman" w:cs="Times New Roman"/>
          <w:sz w:val="24"/>
          <w:szCs w:val="24"/>
        </w:rPr>
      </w:pPr>
      <w:r w:rsidRPr="002B60C3">
        <w:rPr>
          <w:rFonts w:ascii="Times New Roman" w:hAnsi="Times New Roman" w:cs="Times New Roman"/>
          <w:b/>
          <w:sz w:val="24"/>
          <w:szCs w:val="24"/>
        </w:rPr>
        <w:t xml:space="preserve">Aktivnost A101502 </w:t>
      </w:r>
      <w:r w:rsidRPr="00EF5861">
        <w:rPr>
          <w:rFonts w:ascii="Times New Roman" w:hAnsi="Times New Roman" w:cs="Times New Roman"/>
          <w:sz w:val="24"/>
          <w:szCs w:val="24"/>
        </w:rPr>
        <w:t xml:space="preserve">Naplata parkinga u iznosu od </w:t>
      </w:r>
      <w:r w:rsidR="00EF5861">
        <w:rPr>
          <w:rFonts w:ascii="Times New Roman" w:hAnsi="Times New Roman" w:cs="Times New Roman"/>
          <w:sz w:val="24"/>
          <w:szCs w:val="24"/>
        </w:rPr>
        <w:t>17.526€</w:t>
      </w:r>
      <w:r w:rsidRPr="00EF5861">
        <w:rPr>
          <w:rFonts w:ascii="Times New Roman" w:hAnsi="Times New Roman" w:cs="Times New Roman"/>
          <w:sz w:val="24"/>
          <w:szCs w:val="24"/>
        </w:rPr>
        <w:t xml:space="preserve"> kuna</w:t>
      </w:r>
      <w:r>
        <w:rPr>
          <w:rFonts w:ascii="Times New Roman" w:hAnsi="Times New Roman" w:cs="Times New Roman"/>
          <w:b/>
          <w:sz w:val="24"/>
          <w:szCs w:val="24"/>
        </w:rPr>
        <w:t xml:space="preserve"> </w:t>
      </w:r>
      <w:r w:rsidRPr="002B60C3">
        <w:rPr>
          <w:rFonts w:ascii="Times New Roman" w:hAnsi="Times New Roman" w:cs="Times New Roman"/>
          <w:sz w:val="24"/>
          <w:szCs w:val="24"/>
        </w:rPr>
        <w:t>a</w:t>
      </w:r>
      <w:r>
        <w:rPr>
          <w:rFonts w:ascii="Times New Roman" w:hAnsi="Times New Roman" w:cs="Times New Roman"/>
          <w:b/>
          <w:sz w:val="24"/>
          <w:szCs w:val="24"/>
        </w:rPr>
        <w:t xml:space="preserve"> </w:t>
      </w:r>
      <w:r w:rsidRPr="002B60C3">
        <w:rPr>
          <w:rFonts w:ascii="Times New Roman" w:hAnsi="Times New Roman" w:cs="Times New Roman"/>
          <w:sz w:val="24"/>
          <w:szCs w:val="24"/>
        </w:rPr>
        <w:t>obuhvaća sve materijalne rashode oko organizacije naplate parkinga.</w:t>
      </w:r>
    </w:p>
    <w:p w:rsidR="00F329E9"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Kapitalni projekt K101501</w:t>
      </w:r>
      <w:r>
        <w:rPr>
          <w:rFonts w:ascii="Times New Roman" w:hAnsi="Times New Roman" w:cs="Times New Roman"/>
          <w:sz w:val="24"/>
          <w:szCs w:val="24"/>
        </w:rPr>
        <w:t xml:space="preserve"> Opremanje vlastitog komunalnog pogona odnosi se na kupnju opr</w:t>
      </w:r>
      <w:r w:rsidR="00185835">
        <w:rPr>
          <w:rFonts w:ascii="Times New Roman" w:hAnsi="Times New Roman" w:cs="Times New Roman"/>
          <w:sz w:val="24"/>
          <w:szCs w:val="24"/>
        </w:rPr>
        <w:t xml:space="preserve">eme za vlastiti komunalni pogon u iznosu od </w:t>
      </w:r>
      <w:r w:rsidR="00EF5861">
        <w:rPr>
          <w:rFonts w:ascii="Times New Roman" w:hAnsi="Times New Roman" w:cs="Times New Roman"/>
          <w:sz w:val="24"/>
          <w:szCs w:val="24"/>
        </w:rPr>
        <w:t>13.272€</w:t>
      </w:r>
      <w:r w:rsidR="00185835">
        <w:rPr>
          <w:rFonts w:ascii="Times New Roman" w:hAnsi="Times New Roman" w:cs="Times New Roman"/>
          <w:sz w:val="24"/>
          <w:szCs w:val="24"/>
        </w:rPr>
        <w:t>.</w:t>
      </w:r>
    </w:p>
    <w:p w:rsidR="00C052AB" w:rsidRDefault="00C052AB" w:rsidP="00F329E9">
      <w:pPr>
        <w:spacing w:after="0"/>
        <w:jc w:val="both"/>
        <w:rPr>
          <w:rFonts w:ascii="Times New Roman" w:hAnsi="Times New Roman" w:cs="Times New Roman"/>
          <w:sz w:val="24"/>
          <w:szCs w:val="24"/>
        </w:rPr>
      </w:pPr>
    </w:p>
    <w:tbl>
      <w:tblPr>
        <w:tblStyle w:val="TableGrid12"/>
        <w:tblW w:w="0" w:type="auto"/>
        <w:tblLook w:val="04A0" w:firstRow="1" w:lastRow="0" w:firstColumn="1" w:lastColumn="0" w:noHBand="0" w:noVBand="1"/>
      </w:tblPr>
      <w:tblGrid>
        <w:gridCol w:w="2066"/>
        <w:gridCol w:w="7562"/>
      </w:tblGrid>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rPr>
            </w:pPr>
            <w:r w:rsidRPr="00C052AB">
              <w:rPr>
                <w:rFonts w:ascii="Times New Roman" w:hAnsi="Times New Roman" w:cs="Times New Roman"/>
              </w:rPr>
              <w:t>1015 Djelatnost vlastitog komunalnog pogona</w:t>
            </w:r>
          </w:p>
        </w:tc>
      </w:tr>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Odluka o osnivanju vlastitog komunalnog pogona (Službeni glasnik Općine Posedarje 14/18)</w:t>
            </w:r>
          </w:p>
        </w:tc>
      </w:tr>
      <w:tr w:rsidR="00C052AB" w:rsidRPr="00C052AB" w:rsidTr="00AF3747">
        <w:tc>
          <w:tcPr>
            <w:tcW w:w="2093" w:type="dxa"/>
            <w:shd w:val="clear" w:color="auto" w:fill="9CC2E5" w:themeFill="accent1" w:themeFillTint="99"/>
          </w:tcPr>
          <w:p w:rsidR="00C052AB" w:rsidRPr="00C052AB" w:rsidRDefault="00C052AB" w:rsidP="00C052AB">
            <w:pPr>
              <w:rPr>
                <w:rFonts w:ascii="Times New Roman" w:hAnsi="Times New Roman" w:cs="Times New Roman"/>
                <w:sz w:val="24"/>
                <w:szCs w:val="24"/>
              </w:rPr>
            </w:pPr>
            <w:r w:rsidRPr="00C052AB">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C052AB" w:rsidRPr="00C052AB" w:rsidRDefault="00C052AB" w:rsidP="00C052AB">
            <w:pPr>
              <w:numPr>
                <w:ilvl w:val="0"/>
                <w:numId w:val="5"/>
              </w:numPr>
              <w:contextualSpacing/>
              <w:jc w:val="both"/>
              <w:rPr>
                <w:rFonts w:ascii="Times New Roman" w:hAnsi="Times New Roman" w:cs="Times New Roman"/>
              </w:rPr>
            </w:pPr>
            <w:r w:rsidRPr="00C052AB">
              <w:rPr>
                <w:rFonts w:ascii="Times New Roman" w:hAnsi="Times New Roman" w:cs="Times New Roman"/>
              </w:rPr>
              <w:t>Aktivnost A101501 Redoviti rad vlastitog komunalnog pogona</w:t>
            </w:r>
          </w:p>
          <w:p w:rsidR="00C052AB" w:rsidRPr="00C052AB" w:rsidRDefault="00C052AB" w:rsidP="00C052AB">
            <w:pPr>
              <w:numPr>
                <w:ilvl w:val="0"/>
                <w:numId w:val="5"/>
              </w:numPr>
              <w:contextualSpacing/>
              <w:jc w:val="both"/>
              <w:rPr>
                <w:rFonts w:ascii="Times New Roman" w:hAnsi="Times New Roman" w:cs="Times New Roman"/>
              </w:rPr>
            </w:pPr>
            <w:r w:rsidRPr="00C052AB">
              <w:rPr>
                <w:rFonts w:ascii="Times New Roman" w:hAnsi="Times New Roman" w:cs="Times New Roman"/>
              </w:rPr>
              <w:t>Kapitalni projekt K101501 Opremanje vlastitog komunalnog pogona</w:t>
            </w:r>
          </w:p>
        </w:tc>
      </w:tr>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C052AB" w:rsidRPr="00C052AB" w:rsidRDefault="00C052AB" w:rsidP="00C052AB">
            <w:pPr>
              <w:suppressAutoHyphens/>
              <w:autoSpaceDN w:val="0"/>
              <w:spacing w:after="120" w:line="276" w:lineRule="auto"/>
              <w:jc w:val="both"/>
              <w:textAlignment w:val="baseline"/>
              <w:rPr>
                <w:rFonts w:ascii="Times New Roman" w:eastAsia="Calibri" w:hAnsi="Times New Roman" w:cs="Times New Roman"/>
                <w:sz w:val="24"/>
                <w:szCs w:val="24"/>
              </w:rPr>
            </w:pPr>
            <w:r w:rsidRPr="00C052AB">
              <w:rPr>
                <w:rFonts w:ascii="Times New Roman" w:eastAsia="Calibri" w:hAnsi="Times New Roman" w:cs="Times New Roman"/>
                <w:sz w:val="24"/>
                <w:szCs w:val="24"/>
              </w:rPr>
              <w:t xml:space="preserve">Cilj programa je osigurati sredstva za plaće djelatnika i ostalih materijalnih troškova nužnih za nesmetano obavljanje poslova iz svog djelokruga; Osigurati sredstva za nabavu materijala koji je potreban za redovito obavljanje poslova iz nadležnosti pogona; Osigurati sredstva za nabavku opreme za redovito funkcioniranje pogona  </w:t>
            </w:r>
          </w:p>
          <w:p w:rsidR="00C052AB" w:rsidRPr="00C052AB" w:rsidRDefault="00C052AB" w:rsidP="00C052AB">
            <w:pPr>
              <w:jc w:val="both"/>
              <w:rPr>
                <w:rFonts w:ascii="Times New Roman" w:hAnsi="Times New Roman" w:cs="Times New Roman"/>
                <w:sz w:val="24"/>
                <w:szCs w:val="24"/>
              </w:rPr>
            </w:pPr>
          </w:p>
        </w:tc>
      </w:tr>
      <w:tr w:rsidR="00C052AB" w:rsidRPr="00C052AB" w:rsidTr="00AF374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C052AB" w:rsidRPr="00C052AB" w:rsidRDefault="00C052AB" w:rsidP="00C052AB">
            <w:pPr>
              <w:numPr>
                <w:ilvl w:val="0"/>
                <w:numId w:val="7"/>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3</w:t>
            </w:r>
            <w:r w:rsidRPr="00C052AB">
              <w:rPr>
                <w:rFonts w:ascii="Times New Roman" w:hAnsi="Times New Roman" w:cs="Times New Roman"/>
              </w:rPr>
              <w:t xml:space="preserve">. godina = </w:t>
            </w:r>
            <w:r>
              <w:rPr>
                <w:rFonts w:ascii="Times New Roman" w:hAnsi="Times New Roman" w:cs="Times New Roman"/>
              </w:rPr>
              <w:t>264.775,00€</w:t>
            </w:r>
          </w:p>
          <w:p w:rsidR="00C052AB" w:rsidRPr="00C052AB" w:rsidRDefault="00C052AB" w:rsidP="00C052AB">
            <w:pPr>
              <w:numPr>
                <w:ilvl w:val="0"/>
                <w:numId w:val="7"/>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4</w:t>
            </w:r>
            <w:r w:rsidRPr="00C052AB">
              <w:rPr>
                <w:rFonts w:ascii="Times New Roman" w:hAnsi="Times New Roman" w:cs="Times New Roman"/>
              </w:rPr>
              <w:t xml:space="preserve">. godina = </w:t>
            </w:r>
            <w:r>
              <w:rPr>
                <w:rFonts w:ascii="Times New Roman" w:hAnsi="Times New Roman" w:cs="Times New Roman"/>
              </w:rPr>
              <w:t>277.164,00€</w:t>
            </w:r>
          </w:p>
          <w:p w:rsidR="00C052AB" w:rsidRPr="00C052AB" w:rsidRDefault="00C052AB" w:rsidP="00C052AB">
            <w:pPr>
              <w:numPr>
                <w:ilvl w:val="0"/>
                <w:numId w:val="7"/>
              </w:numPr>
              <w:contextualSpacing/>
              <w:jc w:val="both"/>
              <w:rPr>
                <w:rFonts w:ascii="Times New Roman" w:hAnsi="Times New Roman" w:cs="Times New Roman"/>
                <w:sz w:val="24"/>
                <w:szCs w:val="24"/>
              </w:rPr>
            </w:pPr>
            <w:r w:rsidRPr="00C052AB">
              <w:rPr>
                <w:rFonts w:ascii="Times New Roman" w:hAnsi="Times New Roman" w:cs="Times New Roman"/>
              </w:rPr>
              <w:t>202</w:t>
            </w:r>
            <w:r>
              <w:rPr>
                <w:rFonts w:ascii="Times New Roman" w:hAnsi="Times New Roman" w:cs="Times New Roman"/>
              </w:rPr>
              <w:t>5</w:t>
            </w:r>
            <w:r w:rsidRPr="00C052AB">
              <w:rPr>
                <w:rFonts w:ascii="Times New Roman" w:hAnsi="Times New Roman" w:cs="Times New Roman"/>
              </w:rPr>
              <w:t>. godina =</w:t>
            </w:r>
            <w:r w:rsidRPr="00C052AB">
              <w:rPr>
                <w:rFonts w:ascii="Times New Roman" w:hAnsi="Times New Roman" w:cs="Times New Roman"/>
                <w:sz w:val="24"/>
                <w:szCs w:val="24"/>
              </w:rPr>
              <w:t xml:space="preserve"> </w:t>
            </w:r>
            <w:r>
              <w:rPr>
                <w:rFonts w:ascii="Times New Roman" w:hAnsi="Times New Roman" w:cs="Times New Roman"/>
                <w:sz w:val="24"/>
                <w:szCs w:val="24"/>
              </w:rPr>
              <w:t>320.125,00€</w:t>
            </w:r>
          </w:p>
        </w:tc>
      </w:tr>
      <w:tr w:rsidR="00C052AB" w:rsidRPr="00C052AB" w:rsidTr="00AF3747">
        <w:trPr>
          <w:trHeight w:val="694"/>
        </w:trPr>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761" w:type="dxa"/>
            <w:shd w:val="clear" w:color="auto" w:fill="DEEAF6" w:themeFill="accent1" w:themeFillTint="33"/>
            <w:vAlign w:val="center"/>
          </w:tcPr>
          <w:p w:rsidR="00C052AB" w:rsidRPr="00C052AB" w:rsidRDefault="00C052AB" w:rsidP="00C052AB">
            <w:pPr>
              <w:suppressAutoHyphens/>
              <w:autoSpaceDN w:val="0"/>
              <w:spacing w:after="120" w:line="276" w:lineRule="auto"/>
              <w:jc w:val="both"/>
              <w:textAlignment w:val="baseline"/>
              <w:rPr>
                <w:rFonts w:ascii="Times New Roman" w:eastAsia="Calibri" w:hAnsi="Times New Roman" w:cs="Times New Roman"/>
                <w:sz w:val="24"/>
                <w:szCs w:val="24"/>
              </w:rPr>
            </w:pPr>
            <w:r w:rsidRPr="00C052AB">
              <w:rPr>
                <w:rFonts w:ascii="Times New Roman" w:eastAsia="Calibri" w:hAnsi="Times New Roman" w:cs="Times New Roman"/>
                <w:sz w:val="24"/>
                <w:szCs w:val="24"/>
              </w:rPr>
              <w:t xml:space="preserve">Racionalno financiranje rashoda za zaposlene u skladu sa  zakonom, propisima i internim aktima; Ispunjenje preduvjeta za redovno obavljanje </w:t>
            </w:r>
            <w:r w:rsidRPr="00C052AB">
              <w:rPr>
                <w:rFonts w:ascii="Times New Roman" w:eastAsia="Calibri" w:hAnsi="Times New Roman" w:cs="Times New Roman"/>
                <w:sz w:val="24"/>
                <w:szCs w:val="24"/>
              </w:rPr>
              <w:lastRenderedPageBreak/>
              <w:t>poslova iz djelokruga rada kroz osiguranje sredstava; Nabavom nove opreme stvorit će se uvjeti za kvalitetniji rad Vlastitog pogona.</w:t>
            </w:r>
          </w:p>
        </w:tc>
      </w:tr>
    </w:tbl>
    <w:p w:rsidR="00C052AB" w:rsidRPr="00C052AB" w:rsidRDefault="00C052AB" w:rsidP="00C052AB">
      <w:pPr>
        <w:spacing w:after="0"/>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p>
    <w:p w:rsidR="00C052AB" w:rsidRDefault="00C052AB" w:rsidP="00F329E9">
      <w:pPr>
        <w:spacing w:after="0"/>
        <w:jc w:val="both"/>
        <w:rPr>
          <w:rFonts w:ascii="Times New Roman" w:hAnsi="Times New Roman" w:cs="Times New Roman"/>
          <w:sz w:val="24"/>
          <w:szCs w:val="24"/>
        </w:rPr>
      </w:pPr>
    </w:p>
    <w:p w:rsidR="00DB6C42" w:rsidRDefault="00DB6C42" w:rsidP="00502EAC">
      <w:pPr>
        <w:jc w:val="both"/>
        <w:rPr>
          <w:rFonts w:ascii="Cambria" w:hAnsi="Cambria"/>
          <w:b/>
          <w:sz w:val="24"/>
          <w:szCs w:val="24"/>
        </w:rPr>
      </w:pPr>
    </w:p>
    <w:p w:rsidR="00A5348C" w:rsidRPr="00C33EDC" w:rsidRDefault="00A5348C" w:rsidP="00502EAC">
      <w:pPr>
        <w:jc w:val="both"/>
        <w:rPr>
          <w:rFonts w:ascii="Times New Roman" w:hAnsi="Times New Roman" w:cs="Times New Roman"/>
          <w:sz w:val="24"/>
          <w:szCs w:val="24"/>
        </w:rPr>
      </w:pPr>
    </w:p>
    <w:sectPr w:rsidR="00A5348C" w:rsidRPr="00C33EDC" w:rsidSect="00A726B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hnschrift SemiBold SemiConden">
    <w:altName w:val="Segoe UI"/>
    <w:panose1 w:val="020B0502040204020203"/>
    <w:charset w:val="EE"/>
    <w:family w:val="swiss"/>
    <w:pitch w:val="variable"/>
    <w:sig w:usb0="A00002C7"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AE6"/>
    <w:multiLevelType w:val="hybridMultilevel"/>
    <w:tmpl w:val="8E0C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F11B0"/>
    <w:multiLevelType w:val="hybridMultilevel"/>
    <w:tmpl w:val="892835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8033106"/>
    <w:multiLevelType w:val="multilevel"/>
    <w:tmpl w:val="D0943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881455"/>
    <w:multiLevelType w:val="hybridMultilevel"/>
    <w:tmpl w:val="0FD6F0CE"/>
    <w:lvl w:ilvl="0" w:tplc="9D80A338">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29072ED3"/>
    <w:multiLevelType w:val="hybridMultilevel"/>
    <w:tmpl w:val="2CBEB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7DB18D7"/>
    <w:multiLevelType w:val="hybridMultilevel"/>
    <w:tmpl w:val="26722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C2A3AD0"/>
    <w:multiLevelType w:val="hybridMultilevel"/>
    <w:tmpl w:val="0A6ADD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C592528"/>
    <w:multiLevelType w:val="hybridMultilevel"/>
    <w:tmpl w:val="9A96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E09EE"/>
    <w:multiLevelType w:val="hybridMultilevel"/>
    <w:tmpl w:val="2EA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A65CC"/>
    <w:multiLevelType w:val="hybridMultilevel"/>
    <w:tmpl w:val="85B4E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A1F1508"/>
    <w:multiLevelType w:val="hybridMultilevel"/>
    <w:tmpl w:val="028882D0"/>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79E590F"/>
    <w:multiLevelType w:val="hybridMultilevel"/>
    <w:tmpl w:val="F36E79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0"/>
  </w:num>
  <w:num w:numId="6">
    <w:abstractNumId w:val="7"/>
  </w:num>
  <w:num w:numId="7">
    <w:abstractNumId w:val="8"/>
  </w:num>
  <w:num w:numId="8">
    <w:abstractNumId w:val="9"/>
  </w:num>
  <w:num w:numId="9">
    <w:abstractNumId w:val="11"/>
  </w:num>
  <w:num w:numId="10">
    <w:abstractNumId w:val="1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E3"/>
    <w:rsid w:val="000113FD"/>
    <w:rsid w:val="00051C84"/>
    <w:rsid w:val="00076CEB"/>
    <w:rsid w:val="00082618"/>
    <w:rsid w:val="0009509F"/>
    <w:rsid w:val="000E3089"/>
    <w:rsid w:val="000F1CDC"/>
    <w:rsid w:val="000F30C3"/>
    <w:rsid w:val="000F3D48"/>
    <w:rsid w:val="0010744C"/>
    <w:rsid w:val="001164DE"/>
    <w:rsid w:val="00116D6B"/>
    <w:rsid w:val="001266FC"/>
    <w:rsid w:val="00146B8A"/>
    <w:rsid w:val="00157327"/>
    <w:rsid w:val="00161D63"/>
    <w:rsid w:val="001746D9"/>
    <w:rsid w:val="00185835"/>
    <w:rsid w:val="001A3135"/>
    <w:rsid w:val="001A64D8"/>
    <w:rsid w:val="001C2B88"/>
    <w:rsid w:val="001C670F"/>
    <w:rsid w:val="002066CD"/>
    <w:rsid w:val="002103AB"/>
    <w:rsid w:val="0022722D"/>
    <w:rsid w:val="00245FCA"/>
    <w:rsid w:val="002536DF"/>
    <w:rsid w:val="00254624"/>
    <w:rsid w:val="002B1C61"/>
    <w:rsid w:val="002B350F"/>
    <w:rsid w:val="002B60C3"/>
    <w:rsid w:val="002D4C22"/>
    <w:rsid w:val="002E46C3"/>
    <w:rsid w:val="00333BE5"/>
    <w:rsid w:val="003851A4"/>
    <w:rsid w:val="003876B2"/>
    <w:rsid w:val="003C4A9B"/>
    <w:rsid w:val="003D0E64"/>
    <w:rsid w:val="004176E9"/>
    <w:rsid w:val="004C6D2A"/>
    <w:rsid w:val="004E082C"/>
    <w:rsid w:val="004E36AD"/>
    <w:rsid w:val="004E37D1"/>
    <w:rsid w:val="00502EAC"/>
    <w:rsid w:val="005078C4"/>
    <w:rsid w:val="005441D1"/>
    <w:rsid w:val="0054463F"/>
    <w:rsid w:val="0056331C"/>
    <w:rsid w:val="0058199E"/>
    <w:rsid w:val="00583DFC"/>
    <w:rsid w:val="00620A77"/>
    <w:rsid w:val="0063594B"/>
    <w:rsid w:val="006548BC"/>
    <w:rsid w:val="00667DDD"/>
    <w:rsid w:val="0067015B"/>
    <w:rsid w:val="006C4EAD"/>
    <w:rsid w:val="006E1F35"/>
    <w:rsid w:val="00796E71"/>
    <w:rsid w:val="007C1819"/>
    <w:rsid w:val="007F34B8"/>
    <w:rsid w:val="00806891"/>
    <w:rsid w:val="00816BFE"/>
    <w:rsid w:val="00821929"/>
    <w:rsid w:val="00837217"/>
    <w:rsid w:val="008606EB"/>
    <w:rsid w:val="0087597A"/>
    <w:rsid w:val="008C4453"/>
    <w:rsid w:val="008D272A"/>
    <w:rsid w:val="008E5329"/>
    <w:rsid w:val="00904356"/>
    <w:rsid w:val="00984F57"/>
    <w:rsid w:val="00990FEF"/>
    <w:rsid w:val="00993D89"/>
    <w:rsid w:val="009A7F3D"/>
    <w:rsid w:val="009B07E6"/>
    <w:rsid w:val="009C1CF8"/>
    <w:rsid w:val="00A05412"/>
    <w:rsid w:val="00A2771C"/>
    <w:rsid w:val="00A5348C"/>
    <w:rsid w:val="00A63B8F"/>
    <w:rsid w:val="00A704DC"/>
    <w:rsid w:val="00A726BA"/>
    <w:rsid w:val="00A74018"/>
    <w:rsid w:val="00A87CB4"/>
    <w:rsid w:val="00AC3265"/>
    <w:rsid w:val="00AE17DE"/>
    <w:rsid w:val="00AE1E97"/>
    <w:rsid w:val="00AF12E0"/>
    <w:rsid w:val="00B06F9B"/>
    <w:rsid w:val="00B22ED8"/>
    <w:rsid w:val="00B261C4"/>
    <w:rsid w:val="00B31099"/>
    <w:rsid w:val="00B526FC"/>
    <w:rsid w:val="00B6679D"/>
    <w:rsid w:val="00B7097D"/>
    <w:rsid w:val="00B732AC"/>
    <w:rsid w:val="00B843D4"/>
    <w:rsid w:val="00B8595A"/>
    <w:rsid w:val="00BA4A36"/>
    <w:rsid w:val="00BA4F97"/>
    <w:rsid w:val="00BA5BF4"/>
    <w:rsid w:val="00BC59B6"/>
    <w:rsid w:val="00BE09B8"/>
    <w:rsid w:val="00BF4B9B"/>
    <w:rsid w:val="00BF6E3B"/>
    <w:rsid w:val="00C052AB"/>
    <w:rsid w:val="00C20059"/>
    <w:rsid w:val="00C26127"/>
    <w:rsid w:val="00C33EDC"/>
    <w:rsid w:val="00C41B61"/>
    <w:rsid w:val="00C44681"/>
    <w:rsid w:val="00C60967"/>
    <w:rsid w:val="00CA756A"/>
    <w:rsid w:val="00CB1916"/>
    <w:rsid w:val="00CB35EF"/>
    <w:rsid w:val="00CC2669"/>
    <w:rsid w:val="00CF2FF9"/>
    <w:rsid w:val="00CF5DCB"/>
    <w:rsid w:val="00D00AAC"/>
    <w:rsid w:val="00D01EAF"/>
    <w:rsid w:val="00D06254"/>
    <w:rsid w:val="00D17DA0"/>
    <w:rsid w:val="00D24C8F"/>
    <w:rsid w:val="00D273B3"/>
    <w:rsid w:val="00D553A5"/>
    <w:rsid w:val="00D72278"/>
    <w:rsid w:val="00DB2A07"/>
    <w:rsid w:val="00DB6C42"/>
    <w:rsid w:val="00DD0F98"/>
    <w:rsid w:val="00DD7AAF"/>
    <w:rsid w:val="00DE0D07"/>
    <w:rsid w:val="00DE5011"/>
    <w:rsid w:val="00DF06CA"/>
    <w:rsid w:val="00E21C79"/>
    <w:rsid w:val="00E97B68"/>
    <w:rsid w:val="00EB6234"/>
    <w:rsid w:val="00EC0C09"/>
    <w:rsid w:val="00EE1E40"/>
    <w:rsid w:val="00EE4B72"/>
    <w:rsid w:val="00EF5861"/>
    <w:rsid w:val="00EF7E47"/>
    <w:rsid w:val="00F019A8"/>
    <w:rsid w:val="00F13EE3"/>
    <w:rsid w:val="00F22029"/>
    <w:rsid w:val="00F329E9"/>
    <w:rsid w:val="00F43C20"/>
    <w:rsid w:val="00F4497C"/>
    <w:rsid w:val="00F569B3"/>
    <w:rsid w:val="00F7434F"/>
    <w:rsid w:val="00FA22FB"/>
    <w:rsid w:val="00FB1DDF"/>
    <w:rsid w:val="00FC47B9"/>
    <w:rsid w:val="00FD1967"/>
    <w:rsid w:val="00FD5E4F"/>
    <w:rsid w:val="00FE086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59FB4-E5F4-4543-B45C-97C2FB5A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E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C09"/>
    <w:pPr>
      <w:ind w:left="720"/>
      <w:contextualSpacing/>
    </w:pPr>
  </w:style>
  <w:style w:type="paragraph" w:styleId="NoSpacing">
    <w:name w:val="No Spacing"/>
    <w:uiPriority w:val="1"/>
    <w:qFormat/>
    <w:rsid w:val="00A2771C"/>
    <w:pPr>
      <w:spacing w:after="0" w:line="240" w:lineRule="auto"/>
    </w:pPr>
    <w:rPr>
      <w:rFonts w:eastAsiaTheme="minorEastAsia"/>
      <w:lang w:eastAsia="hr-HR"/>
    </w:rPr>
  </w:style>
  <w:style w:type="paragraph" w:styleId="BalloonText">
    <w:name w:val="Balloon Text"/>
    <w:basedOn w:val="Normal"/>
    <w:link w:val="BalloonTextChar"/>
    <w:uiPriority w:val="99"/>
    <w:semiHidden/>
    <w:unhideWhenUsed/>
    <w:rsid w:val="00EF5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861"/>
    <w:rPr>
      <w:rFonts w:ascii="Segoe UI" w:hAnsi="Segoe UI" w:cs="Segoe UI"/>
      <w:sz w:val="18"/>
      <w:szCs w:val="18"/>
    </w:rPr>
  </w:style>
  <w:style w:type="table" w:styleId="TableGrid">
    <w:name w:val="Table Grid"/>
    <w:basedOn w:val="TableNormal"/>
    <w:uiPriority w:val="39"/>
    <w:rsid w:val="00E97B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AF12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D00A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6679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39"/>
    <w:rsid w:val="00816B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6C4E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DD7A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DD7A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DD7A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rsid w:val="00DD7A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C052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C052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C052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39"/>
    <w:rsid w:val="00C052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956869">
      <w:bodyDiv w:val="1"/>
      <w:marLeft w:val="0"/>
      <w:marRight w:val="0"/>
      <w:marTop w:val="0"/>
      <w:marBottom w:val="0"/>
      <w:divBdr>
        <w:top w:val="none" w:sz="0" w:space="0" w:color="auto"/>
        <w:left w:val="none" w:sz="0" w:space="0" w:color="auto"/>
        <w:bottom w:val="none" w:sz="0" w:space="0" w:color="auto"/>
        <w:right w:val="none" w:sz="0" w:space="0" w:color="auto"/>
      </w:divBdr>
    </w:div>
    <w:div w:id="1414667018">
      <w:bodyDiv w:val="1"/>
      <w:marLeft w:val="0"/>
      <w:marRight w:val="0"/>
      <w:marTop w:val="0"/>
      <w:marBottom w:val="0"/>
      <w:divBdr>
        <w:top w:val="none" w:sz="0" w:space="0" w:color="auto"/>
        <w:left w:val="none" w:sz="0" w:space="0" w:color="auto"/>
        <w:bottom w:val="none" w:sz="0" w:space="0" w:color="auto"/>
        <w:right w:val="none" w:sz="0" w:space="0" w:color="auto"/>
      </w:divBdr>
    </w:div>
    <w:div w:id="157031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5805-E1D5-4A65-86E5-8638B6BC8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8384</Words>
  <Characters>47794</Characters>
  <Application>Microsoft Office Word</Application>
  <DocSecurity>0</DocSecurity>
  <Lines>398</Lines>
  <Paragraphs>112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inovakovic</cp:lastModifiedBy>
  <cp:revision>4</cp:revision>
  <cp:lastPrinted>2022-11-15T12:43:00Z</cp:lastPrinted>
  <dcterms:created xsi:type="dcterms:W3CDTF">2023-01-09T11:09:00Z</dcterms:created>
  <dcterms:modified xsi:type="dcterms:W3CDTF">2023-01-09T12:40:00Z</dcterms:modified>
</cp:coreProperties>
</file>