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2630E" w14:textId="77777777" w:rsidR="00974154" w:rsidRDefault="00974154" w:rsidP="0006071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446A9" w14:textId="77777777" w:rsidR="00974154" w:rsidRPr="00D03F2E" w:rsidRDefault="00974154" w:rsidP="009741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object w:dxaOrig="806" w:dyaOrig="1051" w14:anchorId="7CB92F30">
          <v:rect id="rectole0000000000" o:spid="_x0000_i1025" style="width:40.5pt;height:52.5pt" o:ole="" o:preferrelative="t" stroked="f">
            <v:imagedata r:id="rId5" o:title=""/>
          </v:rect>
          <o:OLEObject Type="Embed" ProgID="StaticMetafile" ShapeID="rectole0000000000" DrawAspect="Content" ObjectID="_1702100828" r:id="rId6"/>
        </w:object>
      </w:r>
    </w:p>
    <w:p w14:paraId="2727B5E9" w14:textId="77777777" w:rsidR="00974154" w:rsidRPr="00D03F2E" w:rsidRDefault="00974154" w:rsidP="0097415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397A706E" w14:textId="77777777" w:rsidR="00974154" w:rsidRPr="00D03F2E" w:rsidRDefault="00974154" w:rsidP="0097415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14:paraId="2937FC10" w14:textId="77777777" w:rsidR="00974154" w:rsidRPr="00D03F2E" w:rsidRDefault="00974154" w:rsidP="0097415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14:paraId="63CDABF4" w14:textId="77777777" w:rsidR="00974154" w:rsidRPr="00D03F2E" w:rsidRDefault="00974154" w:rsidP="0097415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644AAE0B" w14:textId="77777777" w:rsidR="00974154" w:rsidRDefault="00974154" w:rsidP="0097415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400-06/21-01/06</w:t>
      </w:r>
    </w:p>
    <w:p w14:paraId="2003C63F" w14:textId="77777777" w:rsidR="00974154" w:rsidRPr="00D03F2E" w:rsidRDefault="00974154" w:rsidP="009741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Pr="00F7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5C09">
        <w:rPr>
          <w:rFonts w:ascii="Times New Roman" w:eastAsia="Times New Roman" w:hAnsi="Times New Roman" w:cs="Times New Roman"/>
          <w:sz w:val="24"/>
          <w:szCs w:val="24"/>
        </w:rPr>
        <w:t>2198/07-1/1-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255C09">
        <w:rPr>
          <w:rFonts w:ascii="Times New Roman" w:eastAsia="Times New Roman" w:hAnsi="Times New Roman" w:cs="Times New Roman"/>
          <w:sz w:val="24"/>
          <w:szCs w:val="24"/>
        </w:rPr>
        <w:t>-01</w:t>
      </w:r>
    </w:p>
    <w:p w14:paraId="4BD92817" w14:textId="77777777" w:rsidR="00974154" w:rsidRPr="00D03F2E" w:rsidRDefault="00974154" w:rsidP="0097415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E3E5F3" w14:textId="77777777" w:rsidR="00974154" w:rsidRDefault="00974154" w:rsidP="009741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OPĆINSKO VIJEĆE</w:t>
      </w:r>
      <w:r w:rsidRPr="00D03F2E">
        <w:rPr>
          <w:rFonts w:ascii="Times New Roman" w:hAnsi="Times New Roman" w:cs="Times New Roman"/>
          <w:sz w:val="24"/>
          <w:szCs w:val="24"/>
        </w:rPr>
        <w:t>, temeljem članka 31. Statuta Općine Posedarje – pročišćeni te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03F2E">
        <w:rPr>
          <w:rFonts w:ascii="Times New Roman" w:hAnsi="Times New Roman" w:cs="Times New Roman"/>
          <w:sz w:val="24"/>
          <w:szCs w:val="24"/>
        </w:rPr>
        <w:t>st („Službeni glasnik Općine Posedarje“ br 3/18</w:t>
      </w:r>
      <w:r>
        <w:rPr>
          <w:rFonts w:ascii="Times New Roman" w:hAnsi="Times New Roman" w:cs="Times New Roman"/>
          <w:sz w:val="24"/>
          <w:szCs w:val="24"/>
        </w:rPr>
        <w:t>, 3/21</w:t>
      </w:r>
      <w:r w:rsidRPr="00D03F2E">
        <w:rPr>
          <w:rFonts w:ascii="Times New Roman" w:hAnsi="Times New Roman" w:cs="Times New Roman"/>
          <w:sz w:val="24"/>
          <w:szCs w:val="24"/>
        </w:rPr>
        <w:t>),  ) članka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03F2E">
        <w:rPr>
          <w:rFonts w:ascii="Times New Roman" w:hAnsi="Times New Roman" w:cs="Times New Roman"/>
          <w:sz w:val="24"/>
          <w:szCs w:val="24"/>
        </w:rPr>
        <w:t>. Zakona o proračunu („Narodne Novine“ broj 87/08, 136/12 i 15/15), na svojoj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D03F2E">
        <w:rPr>
          <w:rFonts w:ascii="Times New Roman" w:hAnsi="Times New Roman" w:cs="Times New Roman"/>
          <w:sz w:val="24"/>
          <w:szCs w:val="24"/>
        </w:rPr>
        <w:t xml:space="preserve">. sjednici, održanoj </w:t>
      </w:r>
      <w:r>
        <w:rPr>
          <w:rFonts w:ascii="Times New Roman" w:hAnsi="Times New Roman" w:cs="Times New Roman"/>
          <w:sz w:val="24"/>
          <w:szCs w:val="24"/>
        </w:rPr>
        <w:t>17.12.2021. godine donosi:</w:t>
      </w:r>
    </w:p>
    <w:p w14:paraId="342BED52" w14:textId="77777777" w:rsidR="00974154" w:rsidRDefault="00974154" w:rsidP="0006071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64A0E" w14:textId="77777777" w:rsidR="00974154" w:rsidRDefault="00974154" w:rsidP="0006071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F359F" w14:textId="53CB5188" w:rsidR="00B658C3" w:rsidRDefault="00974154" w:rsidP="0006071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D03F2E">
        <w:rPr>
          <w:rFonts w:ascii="Times New Roman" w:hAnsi="Times New Roman" w:cs="Times New Roman"/>
          <w:b/>
          <w:sz w:val="24"/>
          <w:szCs w:val="24"/>
        </w:rPr>
        <w:t>DLUK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03F2E">
        <w:rPr>
          <w:rFonts w:ascii="Times New Roman" w:hAnsi="Times New Roman" w:cs="Times New Roman"/>
          <w:b/>
          <w:sz w:val="24"/>
          <w:szCs w:val="24"/>
        </w:rPr>
        <w:t xml:space="preserve"> O IZVRŠAVANJU PRORAČUNA OPĆINE POSEDARJE ZA </w:t>
      </w:r>
      <w:r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D03F2E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71C3036A" w14:textId="77777777" w:rsidR="0006071A" w:rsidRPr="00D03F2E" w:rsidRDefault="0006071A" w:rsidP="0006071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8B9B5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0C48F6ED" w14:textId="77777777"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6358EFA" w14:textId="74ADD220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Ovom se Odlukom utvrđuje se struktura prihoda i primitaka, rashoda i izdataka. Proračun Općine Posedarje za 20</w:t>
      </w:r>
      <w:r w:rsidR="009A5DBA">
        <w:rPr>
          <w:rFonts w:ascii="Times New Roman" w:hAnsi="Times New Roman" w:cs="Times New Roman"/>
          <w:sz w:val="24"/>
          <w:szCs w:val="24"/>
        </w:rPr>
        <w:t>2</w:t>
      </w:r>
      <w:r w:rsidR="0023615E">
        <w:rPr>
          <w:rFonts w:ascii="Times New Roman" w:hAnsi="Times New Roman" w:cs="Times New Roman"/>
          <w:sz w:val="24"/>
          <w:szCs w:val="24"/>
        </w:rPr>
        <w:t>2</w:t>
      </w:r>
      <w:r w:rsidR="009A5DBA">
        <w:rPr>
          <w:rFonts w:ascii="Times New Roman" w:hAnsi="Times New Roman" w:cs="Times New Roman"/>
          <w:sz w:val="24"/>
          <w:szCs w:val="24"/>
        </w:rPr>
        <w:t>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 (</w:t>
      </w:r>
      <w:r w:rsidR="001D0FF4">
        <w:rPr>
          <w:rFonts w:ascii="Times New Roman" w:hAnsi="Times New Roman" w:cs="Times New Roman"/>
          <w:sz w:val="24"/>
          <w:szCs w:val="24"/>
        </w:rPr>
        <w:t>u</w:t>
      </w:r>
      <w:r w:rsidRPr="00D03F2E">
        <w:rPr>
          <w:rFonts w:ascii="Times New Roman" w:hAnsi="Times New Roman" w:cs="Times New Roman"/>
          <w:sz w:val="24"/>
          <w:szCs w:val="24"/>
        </w:rPr>
        <w:t xml:space="preserve"> nastavku teksta: Proračun) i njegovo izvršavanje, opseg zaduživanja i jamstava, upravljanje financijskom i nefinancijskom imovinom, prava i obveze korisnika proračunskih sredstava, pojedine ovlasti općinskog načelnika u izvršavanju Proračuna te druga pitanja vezana za izvršenje Proračuna.</w:t>
      </w:r>
    </w:p>
    <w:p w14:paraId="2FBB0575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CD1DEA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II. SADRŽAJ PRORAČUNA</w:t>
      </w:r>
    </w:p>
    <w:p w14:paraId="3C016DA1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DD7883E" w14:textId="77777777"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0926253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 se sastoji od općeg i posebnog dijela te Plana razvojnih programa. Opći dio Proračuna čini Račun prihoda i rashoda, te Račun financiranja. Račun prihoda i rashoda Proračuna sastoji se od prihoda i rashoda prema ekonomskoj klasifikaciji. Pod prihodima iskazani su: prihodi od poreza, pomoći, prihodi od imovine, prihodi od pristojbi i naknada i ostali prihodi.</w:t>
      </w:r>
    </w:p>
    <w:p w14:paraId="3AD30602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 xml:space="preserve">U rashodima su rashodi za zaposlene, materijalni rashodi, financijski rashodi, pomoći unutar opće države, naknade građanima i kućanstvima, ostali rashodi i rashodi za nabavu nefinancijske imovine. </w:t>
      </w:r>
    </w:p>
    <w:p w14:paraId="4C9A5E4E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 xml:space="preserve">U Računu financiranja iskazuju se primici od financijske imovine i zaduživanja te izdaci za financijsku imovinu i za otplatu zajmova. </w:t>
      </w:r>
    </w:p>
    <w:p w14:paraId="5920BF89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Posebni dio Proračuna sastoji se od plana rashoda i izdataka Proračunskih korisnika iskazanih po vrstama, raspoređenih po programima koji se sastoje od aktivnosti i projekata.</w:t>
      </w:r>
    </w:p>
    <w:p w14:paraId="308CDA74" w14:textId="77777777" w:rsidR="00621632" w:rsidRDefault="00621632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2C9AC3" w14:textId="702402D0" w:rsidR="00621632" w:rsidRPr="00621632" w:rsidRDefault="00621632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632">
        <w:rPr>
          <w:rFonts w:ascii="Times New Roman" w:hAnsi="Times New Roman" w:cs="Times New Roman"/>
          <w:sz w:val="24"/>
          <w:szCs w:val="24"/>
        </w:rPr>
        <w:t xml:space="preserve">Plan razvojnih programa propisan je odredbama Zakona o proračunu kao sastavni dio proračuna kojega jedinice lokalne i područne (regionalne) samouprave izrađuju i usvajaju zajedno s proračunom. Plan razvojnih programa je dokument koji se sastavlja i donosi za trogodišnje razdoblje i sadrži ciljeve i prioritete razvoja jedinice lokalne i područne (regionalne) samouprave povezane s programskom i organizacijskom klasifikacijom proračuna. Budući da je odredbama Zakona o sustavu strateškog planiranja i upravljanja razvojem Republike </w:t>
      </w:r>
      <w:r w:rsidRPr="00621632">
        <w:rPr>
          <w:rFonts w:ascii="Times New Roman" w:hAnsi="Times New Roman" w:cs="Times New Roman"/>
          <w:sz w:val="24"/>
          <w:szCs w:val="24"/>
        </w:rPr>
        <w:lastRenderedPageBreak/>
        <w:t>Hrvatske jedinicama lokalne i područne (regionalne) samouprave propisana obveza donošenja strateških akata, odnosno planova razvoja i provedbenih programa, a novi Zakon o proračunu (koji je u pripremi i čije se usvajanje očekuje do kraja 2021. godine) ne predviđa jedinicama lokalne i područne (regionalne) samouprave obvezu izrade i donošenja planova razvojnih programa, jedinice lokalne i područne (regionalne) samouprave nisu u obvezi uz proračun za razdoblje 2022. – 2024. donijeti plan razvojnih programa</w:t>
      </w:r>
    </w:p>
    <w:p w14:paraId="2FCA3247" w14:textId="77777777" w:rsidR="00621632" w:rsidRDefault="00621632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85E4CB" w14:textId="26A55568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Prihodi i primici, rashodi i izdaci proračuna iskazani su prema proračunskim klasifikacijama:</w:t>
      </w:r>
    </w:p>
    <w:p w14:paraId="12A70E0D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Organizacijska</w:t>
      </w:r>
    </w:p>
    <w:p w14:paraId="2DD2B515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Ekonomska</w:t>
      </w:r>
    </w:p>
    <w:p w14:paraId="0779AE7D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Funkcijska</w:t>
      </w:r>
    </w:p>
    <w:p w14:paraId="6227AC4D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Lokacijska</w:t>
      </w:r>
    </w:p>
    <w:p w14:paraId="2709FD56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Programska klasifikacija i izvorima financiranja</w:t>
      </w:r>
    </w:p>
    <w:p w14:paraId="45488D48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DD1938" w14:textId="77777777" w:rsidR="00621632" w:rsidRDefault="00621632" w:rsidP="006E00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E9FE1B5" w14:textId="50278318" w:rsidR="006E000E" w:rsidRPr="00D03F2E" w:rsidRDefault="006E000E" w:rsidP="006E00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 xml:space="preserve"> III. IZVRŠAVANJE PRORAČUNA</w:t>
      </w:r>
    </w:p>
    <w:p w14:paraId="76A2A069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F0DD2C" w14:textId="77777777" w:rsidR="00D67CBC" w:rsidRPr="00D03F2E" w:rsidRDefault="00D67CBC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1B2BB" w14:textId="77777777" w:rsidR="00D67CBC" w:rsidRPr="00D03F2E" w:rsidRDefault="00D67CBC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2904B" w14:textId="77777777"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436575B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 se izvršava u skladu s raspoloživim sredstvima i dospjelim obvezama. Prihodi Proračuna ubiru se i uplaćuju u Proračun u skladu sa zakonom i propisima donesenim na temelju zakona, neovisno o visini prihoda planiranih Proračunom.</w:t>
      </w:r>
    </w:p>
    <w:p w14:paraId="33C1E3D3" w14:textId="77777777" w:rsidR="00C53AF2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</w:r>
      <w:r w:rsidRPr="00D03F2E">
        <w:rPr>
          <w:rFonts w:ascii="Times New Roman" w:hAnsi="Times New Roman" w:cs="Times New Roman"/>
          <w:sz w:val="24"/>
          <w:szCs w:val="24"/>
        </w:rPr>
        <w:tab/>
      </w:r>
      <w:r w:rsidRPr="00D03F2E">
        <w:rPr>
          <w:rFonts w:ascii="Times New Roman" w:hAnsi="Times New Roman" w:cs="Times New Roman"/>
          <w:sz w:val="24"/>
          <w:szCs w:val="24"/>
        </w:rPr>
        <w:tab/>
      </w:r>
      <w:r w:rsidRPr="00D03F2E">
        <w:rPr>
          <w:rFonts w:ascii="Times New Roman" w:hAnsi="Times New Roman" w:cs="Times New Roman"/>
          <w:sz w:val="24"/>
          <w:szCs w:val="24"/>
        </w:rPr>
        <w:tab/>
      </w:r>
      <w:r w:rsidRPr="00D03F2E">
        <w:rPr>
          <w:rFonts w:ascii="Times New Roman" w:hAnsi="Times New Roman" w:cs="Times New Roman"/>
          <w:sz w:val="24"/>
          <w:szCs w:val="24"/>
        </w:rPr>
        <w:tab/>
      </w:r>
      <w:r w:rsidRPr="00D03F2E">
        <w:rPr>
          <w:rFonts w:ascii="Times New Roman" w:hAnsi="Times New Roman" w:cs="Times New Roman"/>
          <w:sz w:val="24"/>
          <w:szCs w:val="24"/>
        </w:rPr>
        <w:tab/>
      </w:r>
    </w:p>
    <w:p w14:paraId="304DDE1C" w14:textId="77777777" w:rsidR="006E000E" w:rsidRPr="00D03F2E" w:rsidRDefault="006E000E" w:rsidP="00C53A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64EA473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Namjenski prihodi i primici Proračuna jesu: pomoći, donacije, prihodi za posebne namjene, prihodi od prodaje ili zamjene imovine u vlasništvu Općine, naknade  s naslova osiguranja i namjenski  primici od zaduživanja.</w:t>
      </w:r>
    </w:p>
    <w:p w14:paraId="0207A62C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Prihodi i primici iz stavka 1. Ovog članka uplaćuju se u Proračun.</w:t>
      </w:r>
    </w:p>
    <w:p w14:paraId="7A7EAA04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Dječji vrtić „Cvrčak Posedarje“ čiji je osnivač i vlasnik Općina izuzima se od obveze uplate u Proračun ostvarenih namjenskih prihoda i primitaka te vlastitih prihoda. Prihodi iz stavka 1. ovog članka obvezno se planiraju financijskim planom i koriste se isključivo za namjenu utvrđenu planom. Proračunski korisnici obvezni su o ostvarivanju prihoda iz stavka l. ovog članka dostaviti izvješće nadležnom upravnom tijelu Općine u rokovima za sastavljanje financijskih izvješća.</w:t>
      </w:r>
    </w:p>
    <w:p w14:paraId="684D58F5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5AA95C" w14:textId="77777777"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03202004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Neutrošena namjenska sredstva iz prethodne godine, prenose se u Proračun za tekuću proračunsku godinu.</w:t>
      </w:r>
    </w:p>
    <w:p w14:paraId="0278FB05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Ako su namjenski prihodi uplaćeni u nižem opsegu nego što su planirani, proračunski korisnik može preuzeti i plaćati obveze samo u visini stvarno uplaćenih, odnosno prenesenih sredstava.</w:t>
      </w:r>
    </w:p>
    <w:p w14:paraId="76429FD2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Uplaćene i prenesene, a manje planirane pomoći, donacije i prihode za posebne namjene mogu izvršavati iznad planiranih iznosa, a do visine uplaćenih odnosno prenesenih sredstava.</w:t>
      </w:r>
    </w:p>
    <w:p w14:paraId="74FA242E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Uplaćene i prenesene, a neplanirane pomoći, donacije, prihodi za posebne namjene i primici od zaduživanja mogu se koristiti prema naknado utvrđenim aktivnostima/projektima u Proračunu.</w:t>
      </w:r>
    </w:p>
    <w:p w14:paraId="3B4AFCCF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6D17408" w14:textId="77777777"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4BBF9C9B" w14:textId="6D71189A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lastRenderedPageBreak/>
        <w:tab/>
        <w:t>Vlastiti prihodi jesu prihodi koje proračunski korisnici ostvaruju od obavljanja poslova na tržištu i u tržišnim uvjetima (vlastiti prihodi), planiraju se u financijskim planovima proračunskih korisnika i uplaćuju se na njihov račun.</w:t>
      </w:r>
    </w:p>
    <w:p w14:paraId="10E7BB35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Ako se vlastiti prihodi ostvare u iznosu većem od potrebnog za podmirivanje rashoda iz stavka l. Ovog članka, mogu se koristiti za podmirenje rashoda redovne djelatnosti.</w:t>
      </w:r>
    </w:p>
    <w:p w14:paraId="25058C04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 korištenju namjenskih prihoda koje proračunski korisnik ostvari obavljanjem vlastite djelatnosti, a koji ne budu iskorišteni u ovoj proračunskoj godini, odlučuje se po godišnjem obračunu upravno vijeće ustanove.</w:t>
      </w:r>
    </w:p>
    <w:p w14:paraId="60D92BED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6FEF7" w14:textId="77777777"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1E1FF15F" w14:textId="7000D584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Sredstva za rashode i izdatke korisnik</w:t>
      </w:r>
      <w:r w:rsidR="00D9498E">
        <w:rPr>
          <w:rFonts w:ascii="Times New Roman" w:hAnsi="Times New Roman" w:cs="Times New Roman"/>
          <w:sz w:val="24"/>
          <w:szCs w:val="24"/>
        </w:rPr>
        <w:t>u</w:t>
      </w:r>
      <w:r w:rsidRPr="00D03F2E">
        <w:rPr>
          <w:rFonts w:ascii="Times New Roman" w:hAnsi="Times New Roman" w:cs="Times New Roman"/>
          <w:sz w:val="24"/>
          <w:szCs w:val="24"/>
        </w:rPr>
        <w:t xml:space="preserve"> Proračuna osiguravaju se</w:t>
      </w:r>
      <w:r w:rsidR="00D9498E">
        <w:rPr>
          <w:rFonts w:ascii="Times New Roman" w:hAnsi="Times New Roman" w:cs="Times New Roman"/>
          <w:sz w:val="24"/>
          <w:szCs w:val="24"/>
        </w:rPr>
        <w:t xml:space="preserve"> po pojedinim</w:t>
      </w:r>
      <w:r w:rsidRPr="00D03F2E">
        <w:rPr>
          <w:rFonts w:ascii="Times New Roman" w:hAnsi="Times New Roman" w:cs="Times New Roman"/>
          <w:sz w:val="24"/>
          <w:szCs w:val="24"/>
        </w:rPr>
        <w:t xml:space="preserve"> programima, projektima i aktivnostima.</w:t>
      </w:r>
    </w:p>
    <w:p w14:paraId="4A7B805C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F821C2" w14:textId="77777777" w:rsidR="009A5DBA" w:rsidRDefault="009A5DBA" w:rsidP="009A5DBA">
      <w:pPr>
        <w:pStyle w:val="Bezproreda"/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034159A" w14:textId="3B1D4998" w:rsidR="009A5DBA" w:rsidRDefault="009A5DBA" w:rsidP="009A5DBA">
      <w:pPr>
        <w:pStyle w:val="Bezproreda"/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14:paraId="6D9D144C" w14:textId="77777777" w:rsidR="00621632" w:rsidRDefault="00621632" w:rsidP="009A5DBA">
      <w:pPr>
        <w:pStyle w:val="Bezproreda"/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14:paraId="392D6DD1" w14:textId="77777777" w:rsidR="006E000E" w:rsidRPr="00D03F2E" w:rsidRDefault="006E000E" w:rsidP="00C53AF2">
      <w:pPr>
        <w:pStyle w:val="Bezproreda"/>
        <w:tabs>
          <w:tab w:val="left" w:pos="288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1EDABF99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Proračunska sredstva koristit će se samo za namjene koje su utvrđene proračunom i to do visine utvrđene u Posebnom dijelu Proračuna.</w:t>
      </w:r>
    </w:p>
    <w:p w14:paraId="48F50DCC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Proračunski korisnici mogu preuzeti obveze na teret Proračuna samo za namjene i do visine utvrđene Proračunom ako su za to ispunjeni svi zakonom i drugim propisima utvrđeni uvjeti.</w:t>
      </w:r>
    </w:p>
    <w:p w14:paraId="7C1F344E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269570" w14:textId="77777777"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673FC253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Općinski načelnik odlučuje o stjecanju i otuđenju pokretnina i nekretnina Općine sukladno odredbama Statuta uz uvjet da je stjecanje i otuđivanje planirano u Proračunu i prevedeno u skladu sa zakonskim propisima.</w:t>
      </w:r>
    </w:p>
    <w:p w14:paraId="140EE5C9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Općinski načelnik je odgovoran za zakonito i pravilno planiranje i izvršavanje Proračuna.</w:t>
      </w:r>
    </w:p>
    <w:p w14:paraId="1A921E9F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Preuzimanje obveza na teret Proračuna po ugovorima koji zahtijevaju plaćanje u slijedećim godinama odobrava općinski načelnik.</w:t>
      </w:r>
    </w:p>
    <w:p w14:paraId="72AD81FD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Nadležno upravno tijelo Općine izvršava Proračun i o tome izvještava općinskog načelnika.</w:t>
      </w:r>
    </w:p>
    <w:p w14:paraId="0560CB03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U okviru svog djelokruga i ovlasti Općinski načelnik, te pročelnik, odgovorni su za provedbu ove Odluke, kako za potpunu i pravodobnu naplatu prihoda i primitaka iz svoje nadležnosti, tako i za izvršavanje svih zadataka sukladno namjenama i iznosima utvrđenim u Posebnom dijelu Proračuna u okviru pripadajućeg razdjela/glave.</w:t>
      </w:r>
    </w:p>
    <w:p w14:paraId="6D58EE8E" w14:textId="473BA4CB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 xml:space="preserve">Nadležno upravno tijelo Općine za proračun i financije će do 15. </w:t>
      </w:r>
      <w:r w:rsidR="0006071A">
        <w:rPr>
          <w:rFonts w:ascii="Times New Roman" w:hAnsi="Times New Roman" w:cs="Times New Roman"/>
          <w:sz w:val="24"/>
          <w:szCs w:val="24"/>
        </w:rPr>
        <w:t>s</w:t>
      </w:r>
      <w:r w:rsidRPr="00D03F2E">
        <w:rPr>
          <w:rFonts w:ascii="Times New Roman" w:hAnsi="Times New Roman" w:cs="Times New Roman"/>
          <w:sz w:val="24"/>
          <w:szCs w:val="24"/>
        </w:rPr>
        <w:t>iječnja svake proračunske godine utvrditi i objaviti podatak u smislu članka 48. Stavka l. točke 5 i stavka 2. Zakona o lokalnoj i područnoj (regionalnoj) samoupravi i isti dostaviti načelniku, predsjedniku Općinskog vijeća i čelniku upravnog tijela Općine.</w:t>
      </w:r>
    </w:p>
    <w:p w14:paraId="07C4ADD5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4D7BC1" w14:textId="77777777"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7A915781" w14:textId="5D4DE279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Polugodišnji izvještaj o izvršenju Proračuna za prvo polugodište 20</w:t>
      </w:r>
      <w:r w:rsidR="009A5DBA">
        <w:rPr>
          <w:rFonts w:ascii="Times New Roman" w:hAnsi="Times New Roman" w:cs="Times New Roman"/>
          <w:sz w:val="24"/>
          <w:szCs w:val="24"/>
        </w:rPr>
        <w:t>2</w:t>
      </w:r>
      <w:r w:rsidR="00621632">
        <w:rPr>
          <w:rFonts w:ascii="Times New Roman" w:hAnsi="Times New Roman" w:cs="Times New Roman"/>
          <w:sz w:val="24"/>
          <w:szCs w:val="24"/>
        </w:rPr>
        <w:t>2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godine JUO dostavlja načelniku najkasnije do 05.rujna 20</w:t>
      </w:r>
      <w:r w:rsidR="009A5DBA">
        <w:rPr>
          <w:rFonts w:ascii="Times New Roman" w:hAnsi="Times New Roman" w:cs="Times New Roman"/>
          <w:sz w:val="24"/>
          <w:szCs w:val="24"/>
        </w:rPr>
        <w:t>2</w:t>
      </w:r>
      <w:r w:rsidR="00621632">
        <w:rPr>
          <w:rFonts w:ascii="Times New Roman" w:hAnsi="Times New Roman" w:cs="Times New Roman"/>
          <w:sz w:val="24"/>
          <w:szCs w:val="24"/>
        </w:rPr>
        <w:t>2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godine, a načelnik ga dostavlja Općinskom vijeću na donošenje najkasnije do 15.rujna </w:t>
      </w:r>
      <w:r w:rsidR="009A5DBA">
        <w:rPr>
          <w:rFonts w:ascii="Times New Roman" w:hAnsi="Times New Roman" w:cs="Times New Roman"/>
          <w:sz w:val="24"/>
          <w:szCs w:val="24"/>
        </w:rPr>
        <w:t>202</w:t>
      </w:r>
      <w:r w:rsidR="00621632">
        <w:rPr>
          <w:rFonts w:ascii="Times New Roman" w:hAnsi="Times New Roman" w:cs="Times New Roman"/>
          <w:sz w:val="24"/>
          <w:szCs w:val="24"/>
        </w:rPr>
        <w:t>2</w:t>
      </w:r>
      <w:r w:rsidR="009A5DBA">
        <w:rPr>
          <w:rFonts w:ascii="Times New Roman" w:hAnsi="Times New Roman" w:cs="Times New Roman"/>
          <w:sz w:val="24"/>
          <w:szCs w:val="24"/>
        </w:rPr>
        <w:t>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34D6D923" w14:textId="5290A0B0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Godišnji izvještaj o izvršenju Proračuna za 20</w:t>
      </w:r>
      <w:r w:rsidR="00C53AF2">
        <w:rPr>
          <w:rFonts w:ascii="Times New Roman" w:hAnsi="Times New Roman" w:cs="Times New Roman"/>
          <w:sz w:val="24"/>
          <w:szCs w:val="24"/>
        </w:rPr>
        <w:t>2</w:t>
      </w:r>
      <w:r w:rsidR="00621632">
        <w:rPr>
          <w:rFonts w:ascii="Times New Roman" w:hAnsi="Times New Roman" w:cs="Times New Roman"/>
          <w:sz w:val="24"/>
          <w:szCs w:val="24"/>
        </w:rPr>
        <w:t>2</w:t>
      </w:r>
      <w:r w:rsidR="00D03F2E">
        <w:rPr>
          <w:rFonts w:ascii="Times New Roman" w:hAnsi="Times New Roman" w:cs="Times New Roman"/>
          <w:sz w:val="24"/>
          <w:szCs w:val="24"/>
        </w:rPr>
        <w:t xml:space="preserve">. </w:t>
      </w:r>
      <w:r w:rsidRPr="00D03F2E">
        <w:rPr>
          <w:rFonts w:ascii="Times New Roman" w:hAnsi="Times New Roman" w:cs="Times New Roman"/>
          <w:sz w:val="24"/>
          <w:szCs w:val="24"/>
        </w:rPr>
        <w:t xml:space="preserve">godinu JUO dostavlja načelniku najkasnije do 01. svibnja </w:t>
      </w:r>
      <w:r w:rsidR="009A5DBA">
        <w:rPr>
          <w:rFonts w:ascii="Times New Roman" w:hAnsi="Times New Roman" w:cs="Times New Roman"/>
          <w:sz w:val="24"/>
          <w:szCs w:val="24"/>
        </w:rPr>
        <w:t>202</w:t>
      </w:r>
      <w:r w:rsidR="00621632">
        <w:rPr>
          <w:rFonts w:ascii="Times New Roman" w:hAnsi="Times New Roman" w:cs="Times New Roman"/>
          <w:sz w:val="24"/>
          <w:szCs w:val="24"/>
        </w:rPr>
        <w:t>3</w:t>
      </w:r>
      <w:r w:rsidR="009A5DBA">
        <w:rPr>
          <w:rFonts w:ascii="Times New Roman" w:hAnsi="Times New Roman" w:cs="Times New Roman"/>
          <w:sz w:val="24"/>
          <w:szCs w:val="24"/>
        </w:rPr>
        <w:t>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godine, načelnik ga dostavlja Općinskom vijeću na donošenje najkasnije do 01.lipnja 20</w:t>
      </w:r>
      <w:r w:rsidR="009A5DBA">
        <w:rPr>
          <w:rFonts w:ascii="Times New Roman" w:hAnsi="Times New Roman" w:cs="Times New Roman"/>
          <w:sz w:val="24"/>
          <w:szCs w:val="24"/>
        </w:rPr>
        <w:t>2</w:t>
      </w:r>
      <w:r w:rsidR="00621632">
        <w:rPr>
          <w:rFonts w:ascii="Times New Roman" w:hAnsi="Times New Roman" w:cs="Times New Roman"/>
          <w:sz w:val="24"/>
          <w:szCs w:val="24"/>
        </w:rPr>
        <w:t>3</w:t>
      </w:r>
      <w:r w:rsidR="009A5DBA">
        <w:rPr>
          <w:rFonts w:ascii="Times New Roman" w:hAnsi="Times New Roman" w:cs="Times New Roman"/>
          <w:sz w:val="24"/>
          <w:szCs w:val="24"/>
        </w:rPr>
        <w:t>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3154F57F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35AE48D" w14:textId="77777777"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70FEBFC6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lastRenderedPageBreak/>
        <w:t>Osnovica za obračun plaće službenicima i namještenicima te korisnicima Proračuna kojima se iz Proračuna financiraju plaće određuje se sukladno zakonom i propisima donesenim na temelju zakona.</w:t>
      </w:r>
    </w:p>
    <w:p w14:paraId="781004DD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Ako pojedinim korisnicima Proračuna, zakonom, propisom donesenim na temelju zakona ili kolektivnim ugovorom nije utvrđena osnovica za obračun plaće. Istu utvrđuje Općinski načelnik vodeći računa o osiguranim sredstvima u Proračunu.</w:t>
      </w:r>
    </w:p>
    <w:p w14:paraId="19978EE5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Materijalna prava i naknade troškova zaposlenih, za korištenje godišnjeg odmora, božićnica, otpremnina za odlazak u mirovinu, slučaju smrti u obitelji, naknade za duže bolovanje, putnih troškova i ostalih prava. Isplaćivat će se u skladu zakonom i popisima donesenim na temelju zakona i planiranih sredstava.</w:t>
      </w:r>
    </w:p>
    <w:p w14:paraId="66519D5D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0EDF23" w14:textId="77777777"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29932033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Pogrešno ili više uplaćeni prihodi u proračun, vraćaju se uplatiteljima na teret tih prihoda.</w:t>
      </w:r>
    </w:p>
    <w:p w14:paraId="0C47203E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Pogrešno ili više uplaćeni prihodi u Proračun prethodnih godina vraćaju se uplatiteljima na teret rashoda proračuna.</w:t>
      </w:r>
    </w:p>
    <w:p w14:paraId="1FACAA97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Rješenje o povratu sredstava donosi nadležno upravno tijelo na temelju dokumentiranog zahtjeva.</w:t>
      </w:r>
    </w:p>
    <w:p w14:paraId="3E1921F2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381881" w14:textId="77777777"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3410F3AA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Odgoda plaćanja, obročna otplata duga, te prodaja, otpis ili djelomičan otpis potraživanja Općine provodi se prema kriterijima, mjerilima i postupcima sukladno zakonskim propisima.</w:t>
      </w:r>
    </w:p>
    <w:p w14:paraId="0960A2B1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4E2349" w14:textId="77777777"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5FAC9031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Isplata proračunskih sredstava obavlja se na temelju vjerodostojne knjigovodstvene dokumentacije ili naloga za prijenos sredstava koju potpisom ovjerava nalogodavac uz oznaku pozicije u Proračunu.</w:t>
      </w:r>
    </w:p>
    <w:p w14:paraId="7A249E7C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Nalogodavac za izvršavanje stavki iz posebnog dijela Proračuna je Općinski načelnik.</w:t>
      </w:r>
    </w:p>
    <w:p w14:paraId="69E0F075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5AA9E" w14:textId="77777777"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3E1F61BD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Sredstva  za tekuće rashode korisnika Proračuna izvještavat će se u približnim dvanaestima plana, a u skladu s raspoloživim sredstvima.</w:t>
      </w:r>
    </w:p>
    <w:p w14:paraId="54F570B1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F118C1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IV. ZADUŽIVANJE I DAVANJE JAMSTAVA</w:t>
      </w:r>
    </w:p>
    <w:p w14:paraId="4A4F97E1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</w:r>
    </w:p>
    <w:p w14:paraId="6A825E90" w14:textId="77777777"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16.</w:t>
      </w:r>
    </w:p>
    <w:p w14:paraId="159ABDA2" w14:textId="411C3B8E" w:rsidR="005B2A0B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Općina se može zaduživati za investicije, davati suglasnosti zaduživanje, odnosno jamstva u skladu s Zakonom o Proračunu i Pravilniku o postupku zaduživanja te davanja jamstva i suglasnosti jedinica lokalne i područne (regionalne ) samouprave. Odluku o zaduživanju Općine, o davanju suglasnosti za zaduživanje te davanja jamstava donosi Općinsko vijeće.</w:t>
      </w:r>
      <w:r w:rsidR="00A62A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57D51" w14:textId="3B793D64" w:rsidR="005B2A0B" w:rsidRDefault="005B2A0B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proračunu Općine Posedarje za 2022. godinu planirani su primici od dugoročnog zaduživanja u iznosu od 2.862.000,00 kuna za kapitalne projekte i to: K100805 Rekonstrukcija groblja i kapitalni projekt K101002 Izgradnja sportskih objekata .</w:t>
      </w:r>
      <w:r w:rsidR="004957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Povlačenje kreditnih sredstava temeljem ovog zaduženja izvršit će se sukcesivno, temeljem vjerodostojne dokumentacije o namjenskom trošenju kredita (računi, građevinske situacije ugovori i sl.)</w:t>
      </w:r>
      <w:r w:rsidR="0049570D">
        <w:rPr>
          <w:rFonts w:ascii="Times New Roman" w:hAnsi="Times New Roman" w:cs="Times New Roman"/>
          <w:sz w:val="24"/>
          <w:szCs w:val="24"/>
        </w:rPr>
        <w:t>.</w:t>
      </w:r>
    </w:p>
    <w:p w14:paraId="71166953" w14:textId="39ACAFCB" w:rsidR="0049570D" w:rsidRDefault="0049570D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Posedarje može se kratkoročno zadužiti najduže na 12 mjeseci za premošćivanje jaza nastalog zbog različite dinamike priljeva sredstava i dospijeća obveza, bez mogućnosti daljnjeg </w:t>
      </w:r>
    </w:p>
    <w:p w14:paraId="6C51019A" w14:textId="0CCB4047" w:rsidR="00A62AC8" w:rsidRDefault="0049570D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reprogramiranja ili zatvaranja postojećih obveza po kratkoročnim kreditima ili zajmovima uzimanjem kratkoročnih kredita ili zajmova.</w:t>
      </w:r>
    </w:p>
    <w:p w14:paraId="3ED13939" w14:textId="77777777" w:rsidR="00A62AC8" w:rsidRPr="00D03F2E" w:rsidRDefault="00A62AC8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61B787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CA6493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lastRenderedPageBreak/>
        <w:t>V. UPRAVLJANJE FINANCIJSKOM IMOVINOM</w:t>
      </w:r>
    </w:p>
    <w:p w14:paraId="73812D85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BC4A84" w14:textId="77777777"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17.</w:t>
      </w:r>
    </w:p>
    <w:p w14:paraId="7B8385E3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Raspoloživim novčanim sredstvima na računu Proračuna upravlja Općinski načelnik. Slobodna novčana sredstva mogu se oročavati kod poslovnih banka poštujući načela sigurnosti i likvidnosti.  Odluku o oročavanju donosi načelnik. Prihodi od upravljanja raspoloživim sredstvima prihodi su Proračuna.</w:t>
      </w:r>
    </w:p>
    <w:p w14:paraId="7FB450CB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8C7B59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VI. PRIMJENA PRORAČUNSKOG RAČUNOVODSTVA</w:t>
      </w:r>
    </w:p>
    <w:p w14:paraId="7F64EC0E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C0D669" w14:textId="77777777"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18.</w:t>
      </w:r>
    </w:p>
    <w:p w14:paraId="49EE67C4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 i Proračunski korisnici primjenjuju proračunsko računovodstvo.</w:t>
      </w:r>
    </w:p>
    <w:p w14:paraId="5A0F9A13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Nadležno upravno tijelo Općine obvezno je prikupiti, uskladiti i kontrolirati njihove polugodišnje i godišnje financijske izvještaje prema  propisima o financijskom izvještavanju.</w:t>
      </w:r>
    </w:p>
    <w:p w14:paraId="2396BCDF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8D8750D" w14:textId="77777777"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19.</w:t>
      </w:r>
    </w:p>
    <w:p w14:paraId="530F5CD9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Kontrola postupaka u pripremi i izvršavanju proračuna, praćenja primjene proračunskog računovodstva te poslovi financijskog izvještavanje obavljat će se  u nadležnom upravnom tijelu.</w:t>
      </w:r>
    </w:p>
    <w:p w14:paraId="0F69C49B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Svi korisnici Proračunskih sredstava obvezni su dati sve potrebne podatke, isprave i izvješća koja od njih zatraži upravno tijelo Općine.</w:t>
      </w:r>
    </w:p>
    <w:p w14:paraId="67A824A1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Ako se prilikom  obavljanja kontrole utvrde nepravilnosti u korištenju sredstava Proračuna, korisniku će se umanjiti sredstva u visini nenamjenskog trošenja.</w:t>
      </w:r>
    </w:p>
    <w:p w14:paraId="389228C7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Odluku o umanjenju i obustavi doznaka sredstava donosi Općinski načelnik.</w:t>
      </w:r>
    </w:p>
    <w:p w14:paraId="5A333089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D9D43A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AFBAD1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9EC69C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360A9D" w14:textId="77777777"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20.</w:t>
      </w:r>
    </w:p>
    <w:p w14:paraId="65420EDC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Općina kao o proračunski korisnik obvezna jeu provoditi postupak javne nabave usluga i ustupanja radova sukladno Zakonu o javnoj nabavi. Plan nabave Općine za 20</w:t>
      </w:r>
      <w:r w:rsidR="009A5DBA">
        <w:rPr>
          <w:rFonts w:ascii="Times New Roman" w:hAnsi="Times New Roman" w:cs="Times New Roman"/>
          <w:sz w:val="24"/>
          <w:szCs w:val="24"/>
        </w:rPr>
        <w:t>2</w:t>
      </w:r>
      <w:r w:rsidR="00C53AF2">
        <w:rPr>
          <w:rFonts w:ascii="Times New Roman" w:hAnsi="Times New Roman" w:cs="Times New Roman"/>
          <w:sz w:val="24"/>
          <w:szCs w:val="24"/>
        </w:rPr>
        <w:t>1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 donosi Općinski načelnik.</w:t>
      </w:r>
    </w:p>
    <w:p w14:paraId="3241085B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EA5D42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086A6B" w14:textId="77777777" w:rsidR="005F2A86" w:rsidRPr="00D03F2E" w:rsidRDefault="005F2A86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7629D" w14:textId="77777777" w:rsidR="00C53AF2" w:rsidRDefault="00C53AF2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BEEF69" w14:textId="77777777" w:rsidR="00C53AF2" w:rsidRDefault="00C53AF2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368D6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VII. URAVNOTEŽENJE PRORAČUNA I PRERASPODJELA SREDSTAVA PRORAČUNA</w:t>
      </w:r>
    </w:p>
    <w:p w14:paraId="41099D7A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EB32F4" w14:textId="77777777"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21.</w:t>
      </w:r>
    </w:p>
    <w:p w14:paraId="620E881D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 xml:space="preserve">Ako tijekom proračunske godine, zbog izvanrednih nepredviđenih okolnosti  povećavaju rashodi i izdaci, odnosno umanjeni prihodi i primici, proračun se mora uravnotežiti pronalaženjem novih prihoda i primitaka, odnosno smanjivanjem predviđenih rashoda i izdataka.  Uravnoteženje proračuna provodi se tijekom godine izmjenama i dopunama Proračuna prema postupku donošenje Proračuna. Preraspodjela sredstava na proračunskim stavkama kod proračunskih korisnika ili između proračunskih korisnika može se  izvršiti najviše do 5% rashoda i izdataka na proračunskoj stavci donesenoj od strane predstavničkog tijela koja se umanjuje, ako to odobri općinski načelnik. </w:t>
      </w:r>
    </w:p>
    <w:p w14:paraId="6288B9B1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lastRenderedPageBreak/>
        <w:t>Općinski načelnik o preraspodjelama izvještava Općinsko vijeće u polugodišnjem i godišnjem izvještaju o izvršenju Proračuna.</w:t>
      </w:r>
    </w:p>
    <w:p w14:paraId="3248B07D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A7888C" w14:textId="77777777"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22.</w:t>
      </w:r>
    </w:p>
    <w:p w14:paraId="1B2E343C" w14:textId="435A66CE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 se izvršava od 01.siječnja do 31</w:t>
      </w:r>
      <w:r w:rsidR="0048760B">
        <w:rPr>
          <w:rFonts w:ascii="Times New Roman" w:hAnsi="Times New Roman" w:cs="Times New Roman"/>
          <w:sz w:val="24"/>
          <w:szCs w:val="24"/>
        </w:rPr>
        <w:t xml:space="preserve">. </w:t>
      </w:r>
      <w:r w:rsidRPr="00D03F2E">
        <w:rPr>
          <w:rFonts w:ascii="Times New Roman" w:hAnsi="Times New Roman" w:cs="Times New Roman"/>
          <w:sz w:val="24"/>
          <w:szCs w:val="24"/>
        </w:rPr>
        <w:t xml:space="preserve">prosinca </w:t>
      </w:r>
      <w:r w:rsidR="009A5DBA">
        <w:rPr>
          <w:rFonts w:ascii="Times New Roman" w:hAnsi="Times New Roman" w:cs="Times New Roman"/>
          <w:sz w:val="24"/>
          <w:szCs w:val="24"/>
        </w:rPr>
        <w:t>202</w:t>
      </w:r>
      <w:r w:rsidR="00621632">
        <w:rPr>
          <w:rFonts w:ascii="Times New Roman" w:hAnsi="Times New Roman" w:cs="Times New Roman"/>
          <w:sz w:val="24"/>
          <w:szCs w:val="24"/>
        </w:rPr>
        <w:t>2</w:t>
      </w:r>
      <w:r w:rsidR="009A5DBA">
        <w:rPr>
          <w:rFonts w:ascii="Times New Roman" w:hAnsi="Times New Roman" w:cs="Times New Roman"/>
          <w:sz w:val="24"/>
          <w:szCs w:val="24"/>
        </w:rPr>
        <w:t>.</w:t>
      </w:r>
      <w:r w:rsidRPr="00D03F2E">
        <w:rPr>
          <w:rFonts w:ascii="Times New Roman" w:hAnsi="Times New Roman" w:cs="Times New Roman"/>
          <w:sz w:val="24"/>
          <w:szCs w:val="24"/>
        </w:rPr>
        <w:t xml:space="preserve">  godine.</w:t>
      </w:r>
    </w:p>
    <w:p w14:paraId="56969F50" w14:textId="4B1A1EE2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 xml:space="preserve">Samo naplaćeni prihodi u kalendarskoj godini priznaju se kao prihodi Proračuna za </w:t>
      </w:r>
      <w:r w:rsidR="009A5DBA">
        <w:rPr>
          <w:rFonts w:ascii="Times New Roman" w:hAnsi="Times New Roman" w:cs="Times New Roman"/>
          <w:sz w:val="24"/>
          <w:szCs w:val="24"/>
        </w:rPr>
        <w:t>202</w:t>
      </w:r>
      <w:r w:rsidR="00621632">
        <w:rPr>
          <w:rFonts w:ascii="Times New Roman" w:hAnsi="Times New Roman" w:cs="Times New Roman"/>
          <w:sz w:val="24"/>
          <w:szCs w:val="24"/>
        </w:rPr>
        <w:t>2</w:t>
      </w:r>
      <w:r w:rsidR="009A5DBA">
        <w:rPr>
          <w:rFonts w:ascii="Times New Roman" w:hAnsi="Times New Roman" w:cs="Times New Roman"/>
          <w:sz w:val="24"/>
          <w:szCs w:val="24"/>
        </w:rPr>
        <w:t>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godinu. Rashodi poslovanja za koje je nastala obveza u 2</w:t>
      </w:r>
      <w:r w:rsidR="009A5DBA">
        <w:rPr>
          <w:rFonts w:ascii="Times New Roman" w:hAnsi="Times New Roman" w:cs="Times New Roman"/>
          <w:sz w:val="24"/>
          <w:szCs w:val="24"/>
        </w:rPr>
        <w:t>02</w:t>
      </w:r>
      <w:r w:rsidR="00621632">
        <w:rPr>
          <w:rFonts w:ascii="Times New Roman" w:hAnsi="Times New Roman" w:cs="Times New Roman"/>
          <w:sz w:val="24"/>
          <w:szCs w:val="24"/>
        </w:rPr>
        <w:t>2</w:t>
      </w:r>
      <w:r w:rsidR="009A5DBA">
        <w:rPr>
          <w:rFonts w:ascii="Times New Roman" w:hAnsi="Times New Roman" w:cs="Times New Roman"/>
          <w:sz w:val="24"/>
          <w:szCs w:val="24"/>
        </w:rPr>
        <w:t>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godini rashodi su Proračuna za 20</w:t>
      </w:r>
      <w:r w:rsidR="009A5DBA">
        <w:rPr>
          <w:rFonts w:ascii="Times New Roman" w:hAnsi="Times New Roman" w:cs="Times New Roman"/>
          <w:sz w:val="24"/>
          <w:szCs w:val="24"/>
        </w:rPr>
        <w:t>2</w:t>
      </w:r>
      <w:r w:rsidR="00621632">
        <w:rPr>
          <w:rFonts w:ascii="Times New Roman" w:hAnsi="Times New Roman" w:cs="Times New Roman"/>
          <w:sz w:val="24"/>
          <w:szCs w:val="24"/>
        </w:rPr>
        <w:t>2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godinu, neovisno o plaćanju. O rasporedu viška prihoda odnosno o pokriću manjka Proračuna odlučuje Općinsko vijeće prilikom donošenja Godišnjeg izvještaja o izvršenju proračuna za 20</w:t>
      </w:r>
      <w:r w:rsidR="00C53AF2">
        <w:rPr>
          <w:rFonts w:ascii="Times New Roman" w:hAnsi="Times New Roman" w:cs="Times New Roman"/>
          <w:sz w:val="24"/>
          <w:szCs w:val="24"/>
        </w:rPr>
        <w:t>2</w:t>
      </w:r>
      <w:r w:rsidR="00621632">
        <w:rPr>
          <w:rFonts w:ascii="Times New Roman" w:hAnsi="Times New Roman" w:cs="Times New Roman"/>
          <w:sz w:val="24"/>
          <w:szCs w:val="24"/>
        </w:rPr>
        <w:t>2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6B6A9EC5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59DC2E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VIII. ZAVRŠNA ODREDBA</w:t>
      </w:r>
    </w:p>
    <w:p w14:paraId="3660D137" w14:textId="77777777"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23.</w:t>
      </w:r>
    </w:p>
    <w:p w14:paraId="3B46F23D" w14:textId="09BC121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Ova Odluka će biti objavljena u „Službenom glasniku Općine Posedarje“ a stupa na snagu 01.siječnja 20</w:t>
      </w:r>
      <w:r w:rsidR="009A5DBA">
        <w:rPr>
          <w:rFonts w:ascii="Times New Roman" w:hAnsi="Times New Roman" w:cs="Times New Roman"/>
          <w:sz w:val="24"/>
          <w:szCs w:val="24"/>
        </w:rPr>
        <w:t>2</w:t>
      </w:r>
      <w:r w:rsidR="00621632">
        <w:rPr>
          <w:rFonts w:ascii="Times New Roman" w:hAnsi="Times New Roman" w:cs="Times New Roman"/>
          <w:sz w:val="24"/>
          <w:szCs w:val="24"/>
        </w:rPr>
        <w:t>2</w:t>
      </w:r>
      <w:r w:rsidRPr="00D03F2E">
        <w:rPr>
          <w:rFonts w:ascii="Times New Roman" w:hAnsi="Times New Roman" w:cs="Times New Roman"/>
          <w:sz w:val="24"/>
          <w:szCs w:val="24"/>
        </w:rPr>
        <w:t>. godine.</w:t>
      </w:r>
    </w:p>
    <w:p w14:paraId="2BC7DE09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9DCAE0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AF18A1" w14:textId="49DCA12D" w:rsidR="006E000E" w:rsidRDefault="0006071A" w:rsidP="0048760B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05E1EE41" w14:textId="036DB0FD" w:rsidR="0006071A" w:rsidRDefault="001529A0" w:rsidP="0048760B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JURICA BRKLJAČA</w:t>
      </w:r>
    </w:p>
    <w:p w14:paraId="63729EE9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F472C5B" w14:textId="77777777" w:rsidR="00B658C3" w:rsidRPr="00D03F2E" w:rsidRDefault="00B658C3" w:rsidP="005F2A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7D857D" w14:textId="77777777" w:rsidR="00B658C3" w:rsidRPr="00D03F2E" w:rsidRDefault="00B658C3" w:rsidP="005F2A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76CB7F" w14:textId="77777777" w:rsidR="00B658C3" w:rsidRPr="00D03F2E" w:rsidRDefault="00B658C3" w:rsidP="005F2A8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14:paraId="5269C517" w14:textId="77777777" w:rsidR="00B658C3" w:rsidRPr="00D03F2E" w:rsidRDefault="00B658C3" w:rsidP="005F2A86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EBAEA3B" w14:textId="77777777" w:rsidR="009E54A5" w:rsidRPr="00D03F2E" w:rsidRDefault="009E54A5" w:rsidP="005F2A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B8C256" w14:textId="77777777" w:rsidR="005F2A86" w:rsidRPr="00D03F2E" w:rsidRDefault="005F2A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2A86" w:rsidRPr="00D03F2E" w:rsidSect="009D7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C3"/>
    <w:rsid w:val="0006071A"/>
    <w:rsid w:val="001529A0"/>
    <w:rsid w:val="001D0FF4"/>
    <w:rsid w:val="0023615E"/>
    <w:rsid w:val="00340758"/>
    <w:rsid w:val="0038482F"/>
    <w:rsid w:val="00472772"/>
    <w:rsid w:val="0048760B"/>
    <w:rsid w:val="0049570D"/>
    <w:rsid w:val="00556B4D"/>
    <w:rsid w:val="005B2A0B"/>
    <w:rsid w:val="005F2A86"/>
    <w:rsid w:val="00621632"/>
    <w:rsid w:val="006E000E"/>
    <w:rsid w:val="00901182"/>
    <w:rsid w:val="00974154"/>
    <w:rsid w:val="009A5DBA"/>
    <w:rsid w:val="009D716B"/>
    <w:rsid w:val="009E54A5"/>
    <w:rsid w:val="00A179EE"/>
    <w:rsid w:val="00A62AC8"/>
    <w:rsid w:val="00AC367D"/>
    <w:rsid w:val="00AD3AB8"/>
    <w:rsid w:val="00B658C3"/>
    <w:rsid w:val="00C03521"/>
    <w:rsid w:val="00C53AF2"/>
    <w:rsid w:val="00D03F2E"/>
    <w:rsid w:val="00D67CBC"/>
    <w:rsid w:val="00D9498E"/>
    <w:rsid w:val="00DD42AD"/>
    <w:rsid w:val="00DF593E"/>
    <w:rsid w:val="00EC0C18"/>
    <w:rsid w:val="00F20CBB"/>
    <w:rsid w:val="00F26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20DB"/>
  <w15:docId w15:val="{E063522E-B5D4-4D3A-94FB-B80D2EC6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1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58C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6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5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C4268-79A7-45D7-9C86-0D0B5FD9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1990</Words>
  <Characters>11344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2021-12-27T07:52:00Z</cp:lastPrinted>
  <dcterms:created xsi:type="dcterms:W3CDTF">2021-12-27T08:01:00Z</dcterms:created>
  <dcterms:modified xsi:type="dcterms:W3CDTF">2021-12-27T08:01:00Z</dcterms:modified>
</cp:coreProperties>
</file>