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9A4" w:rsidRDefault="000269A4"/>
    <w:p w:rsidR="000269A4" w:rsidRDefault="000269A4"/>
    <w:p w:rsidR="000269A4" w:rsidRDefault="000269A4">
      <w:r>
        <w:rPr>
          <w:noProof/>
        </w:rPr>
        <w:drawing>
          <wp:inline distT="0" distB="0" distL="0" distR="0">
            <wp:extent cx="390525" cy="581025"/>
            <wp:effectExtent l="19050" t="0" r="9525" b="0"/>
            <wp:docPr id="1" name="Slika 1" descr="cid:image001.png@01D33B56.81E26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id:image001.png@01D33B56.81E26340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9A4" w:rsidRPr="000269A4" w:rsidRDefault="000269A4" w:rsidP="000269A4">
      <w:pPr>
        <w:pStyle w:val="Bezproreda"/>
        <w:rPr>
          <w:b/>
        </w:rPr>
      </w:pPr>
      <w:r w:rsidRPr="000269A4">
        <w:rPr>
          <w:b/>
        </w:rPr>
        <w:t>REPUBLIKA HRVATSKA</w:t>
      </w:r>
    </w:p>
    <w:p w:rsidR="000269A4" w:rsidRPr="000269A4" w:rsidRDefault="000269A4" w:rsidP="000269A4">
      <w:pPr>
        <w:pStyle w:val="Bezproreda"/>
        <w:rPr>
          <w:b/>
        </w:rPr>
      </w:pPr>
      <w:r w:rsidRPr="000269A4">
        <w:rPr>
          <w:b/>
        </w:rPr>
        <w:t>ŽUPANIJA ZADARSKA</w:t>
      </w:r>
    </w:p>
    <w:p w:rsidR="000269A4" w:rsidRPr="000269A4" w:rsidRDefault="000269A4" w:rsidP="000269A4">
      <w:pPr>
        <w:pStyle w:val="Bezproreda"/>
        <w:rPr>
          <w:b/>
        </w:rPr>
      </w:pPr>
      <w:r w:rsidRPr="000269A4">
        <w:rPr>
          <w:b/>
        </w:rPr>
        <w:t>OPĆINA POSEDARJE</w:t>
      </w:r>
    </w:p>
    <w:p w:rsidR="000269A4" w:rsidRPr="000269A4" w:rsidRDefault="000269A4" w:rsidP="000269A4">
      <w:pPr>
        <w:pStyle w:val="Bezproreda"/>
        <w:rPr>
          <w:b/>
        </w:rPr>
      </w:pPr>
      <w:r w:rsidRPr="000269A4">
        <w:rPr>
          <w:b/>
        </w:rPr>
        <w:t>OPĆINSKO VIJEĆE</w:t>
      </w:r>
    </w:p>
    <w:p w:rsidR="000269A4" w:rsidRPr="000269A4" w:rsidRDefault="000269A4" w:rsidP="000269A4">
      <w:pPr>
        <w:pStyle w:val="Bezproreda"/>
        <w:rPr>
          <w:b/>
        </w:rPr>
      </w:pPr>
      <w:r w:rsidRPr="000269A4">
        <w:rPr>
          <w:b/>
        </w:rPr>
        <w:t>KLASA:400-06/16-01/01</w:t>
      </w:r>
    </w:p>
    <w:p w:rsidR="003723AE" w:rsidRDefault="000269A4" w:rsidP="000269A4">
      <w:pPr>
        <w:pStyle w:val="Bezproreda"/>
        <w:rPr>
          <w:b/>
        </w:rPr>
      </w:pPr>
      <w:r w:rsidRPr="000269A4">
        <w:rPr>
          <w:b/>
        </w:rPr>
        <w:t>URBORJ:2198/07</w:t>
      </w:r>
      <w:r w:rsidR="003723AE">
        <w:rPr>
          <w:b/>
        </w:rPr>
        <w:t>-</w:t>
      </w:r>
      <w:r w:rsidR="0053509E">
        <w:rPr>
          <w:b/>
        </w:rPr>
        <w:t>1/1-17-11</w:t>
      </w:r>
    </w:p>
    <w:p w:rsidR="000269A4" w:rsidRPr="000269A4" w:rsidRDefault="003723AE" w:rsidP="000269A4">
      <w:pPr>
        <w:pStyle w:val="Bezproreda"/>
        <w:rPr>
          <w:b/>
        </w:rPr>
      </w:pPr>
      <w:r>
        <w:rPr>
          <w:b/>
        </w:rPr>
        <w:t xml:space="preserve"> </w:t>
      </w:r>
    </w:p>
    <w:p w:rsidR="000269A4" w:rsidRDefault="000269A4" w:rsidP="000269A4">
      <w:pPr>
        <w:pStyle w:val="Bezproreda"/>
      </w:pPr>
    </w:p>
    <w:p w:rsidR="000269A4" w:rsidRDefault="000269A4" w:rsidP="000269A4">
      <w:pPr>
        <w:pStyle w:val="Bezproreda"/>
      </w:pPr>
      <w:r w:rsidRPr="00A016FE">
        <w:rPr>
          <w:b/>
        </w:rPr>
        <w:t>OPĆINSKO VIJEĆE OPĆINE POSEDARJE</w:t>
      </w:r>
      <w:r>
        <w:t>, temeljem članka 109. stavk</w:t>
      </w:r>
      <w:r w:rsidR="00A016FE">
        <w:t>a</w:t>
      </w:r>
      <w:r>
        <w:t xml:space="preserve"> 2</w:t>
      </w:r>
      <w:r w:rsidR="00A016FE">
        <w:t>.</w:t>
      </w:r>
      <w:r>
        <w:t xml:space="preserve"> a vezano uz članak 16. </w:t>
      </w:r>
      <w:r w:rsidR="00A016FE">
        <w:t>S</w:t>
      </w:r>
      <w:r>
        <w:t>tavak</w:t>
      </w:r>
      <w:r w:rsidR="00A016FE">
        <w:t xml:space="preserve">a </w:t>
      </w:r>
      <w:r>
        <w:t xml:space="preserve"> 4</w:t>
      </w:r>
      <w:r w:rsidR="00A016FE">
        <w:t>.</w:t>
      </w:r>
      <w:r>
        <w:t xml:space="preserve"> i članak 34</w:t>
      </w:r>
      <w:r w:rsidR="00A016FE">
        <w:t>.</w:t>
      </w:r>
      <w:r>
        <w:t xml:space="preserve"> Zakona o proračunu („Narodne  novine“ broj 87/08, 136/125 i 15/15) , članka 35. </w:t>
      </w:r>
      <w:r w:rsidR="00A016FE">
        <w:t>i</w:t>
      </w:r>
      <w:r>
        <w:t xml:space="preserve"> 69. Zakona o lokalnoj i područnoj (regionalnoj) samoupravi („Narodne novine“ broj 33/01, 60/01 vjerodostojno tumačenje, 129/05, 109/07, 125/08, 36/09, 150/11, 144/12, 19/13- pročišćeni tekst i 137/15), članka 31. Statuta Općine Posedarje (Službeni glasnik Općine Posed</w:t>
      </w:r>
      <w:r w:rsidR="00A016FE">
        <w:t>a</w:t>
      </w:r>
      <w:r>
        <w:t>rje broj 01/13 i 02/13), na svojoj drugoj sjednici održanoj dana 19.runa 2017</w:t>
      </w:r>
      <w:r w:rsidR="00A016FE">
        <w:t>. godine donosi sljedeću:</w:t>
      </w:r>
    </w:p>
    <w:p w:rsidR="00A016FE" w:rsidRDefault="00A016FE" w:rsidP="000269A4">
      <w:pPr>
        <w:pStyle w:val="Bezproreda"/>
      </w:pPr>
    </w:p>
    <w:p w:rsidR="00A016FE" w:rsidRDefault="00A016FE" w:rsidP="00A016FE">
      <w:pPr>
        <w:pStyle w:val="Bezproreda"/>
        <w:jc w:val="center"/>
        <w:rPr>
          <w:b/>
        </w:rPr>
      </w:pPr>
      <w:r w:rsidRPr="00A016FE">
        <w:rPr>
          <w:b/>
        </w:rPr>
        <w:t>ODLUKU O POLUGODIŠNJEM IZVJEŠTAJU O IZVRŠENJU PLANA RAZVOJNIH PROGRAMA</w:t>
      </w:r>
    </w:p>
    <w:p w:rsidR="00A016FE" w:rsidRDefault="00A016FE" w:rsidP="00A016FE">
      <w:pPr>
        <w:pStyle w:val="Bezproreda"/>
        <w:jc w:val="center"/>
        <w:rPr>
          <w:b/>
        </w:rPr>
      </w:pPr>
      <w:r w:rsidRPr="00A016FE">
        <w:rPr>
          <w:b/>
        </w:rPr>
        <w:t>ZA</w:t>
      </w:r>
      <w:r>
        <w:rPr>
          <w:b/>
        </w:rPr>
        <w:t xml:space="preserve"> </w:t>
      </w:r>
      <w:r w:rsidRPr="00A016FE">
        <w:rPr>
          <w:b/>
        </w:rPr>
        <w:t>R</w:t>
      </w:r>
      <w:r>
        <w:rPr>
          <w:b/>
        </w:rPr>
        <w:t>AZ</w:t>
      </w:r>
      <w:r w:rsidRPr="00A016FE">
        <w:rPr>
          <w:b/>
        </w:rPr>
        <w:t>DOBLJE OD 01.01. DO 30.06.2017. GODINE</w:t>
      </w:r>
    </w:p>
    <w:p w:rsidR="00A016FE" w:rsidRDefault="00A016FE" w:rsidP="00A016FE">
      <w:pPr>
        <w:pStyle w:val="Bezproreda"/>
        <w:jc w:val="center"/>
        <w:rPr>
          <w:b/>
        </w:rPr>
      </w:pPr>
    </w:p>
    <w:p w:rsidR="00A016FE" w:rsidRDefault="00A016FE" w:rsidP="00A016FE">
      <w:pPr>
        <w:pStyle w:val="Bezproreda"/>
        <w:jc w:val="center"/>
        <w:rPr>
          <w:b/>
        </w:rPr>
      </w:pPr>
      <w:r>
        <w:rPr>
          <w:b/>
        </w:rPr>
        <w:t>Članak 1.</w:t>
      </w:r>
    </w:p>
    <w:p w:rsidR="00A016FE" w:rsidRDefault="00A016FE" w:rsidP="000269A4">
      <w:pPr>
        <w:pStyle w:val="Bezproreda"/>
      </w:pPr>
      <w:r>
        <w:t>Prihvaća se polugodišnji izvještaj o izvršenju Plana razvojnih programa Općine Posedarje za razdoblje od 01.01. do 30.06.2017. godine koji se nalazi u prilogu ove odluke i čini njezin sastavni di</w:t>
      </w:r>
      <w:r w:rsidR="003723AE">
        <w:t>o</w:t>
      </w:r>
    </w:p>
    <w:p w:rsidR="00A016FE" w:rsidRDefault="00A016FE" w:rsidP="000269A4">
      <w:pPr>
        <w:pStyle w:val="Bezproreda"/>
      </w:pPr>
    </w:p>
    <w:p w:rsidR="003723AE" w:rsidRDefault="003723AE" w:rsidP="000269A4">
      <w:pPr>
        <w:pStyle w:val="Bezproreda"/>
      </w:pPr>
    </w:p>
    <w:p w:rsidR="003723AE" w:rsidRDefault="003723AE" w:rsidP="000269A4">
      <w:pPr>
        <w:pStyle w:val="Bezproreda"/>
      </w:pPr>
    </w:p>
    <w:p w:rsidR="003723AE" w:rsidRDefault="003723AE" w:rsidP="000269A4">
      <w:pPr>
        <w:pStyle w:val="Bezproreda"/>
      </w:pPr>
    </w:p>
    <w:p w:rsidR="003723AE" w:rsidRDefault="003723AE" w:rsidP="000269A4">
      <w:pPr>
        <w:pStyle w:val="Bezproreda"/>
      </w:pPr>
    </w:p>
    <w:p w:rsidR="003723AE" w:rsidRDefault="003723AE" w:rsidP="000269A4">
      <w:pPr>
        <w:pStyle w:val="Bezproreda"/>
      </w:pPr>
    </w:p>
    <w:p w:rsidR="003723AE" w:rsidRDefault="003723AE" w:rsidP="000269A4">
      <w:pPr>
        <w:pStyle w:val="Bezproreda"/>
      </w:pPr>
    </w:p>
    <w:p w:rsidR="003723AE" w:rsidRDefault="003723AE" w:rsidP="000269A4">
      <w:pPr>
        <w:pStyle w:val="Bezproreda"/>
      </w:pPr>
    </w:p>
    <w:p w:rsidR="003723AE" w:rsidRDefault="003723AE" w:rsidP="000269A4">
      <w:pPr>
        <w:pStyle w:val="Bezproreda"/>
      </w:pPr>
    </w:p>
    <w:p w:rsidR="00A016FE" w:rsidRDefault="00A016FE" w:rsidP="000269A4">
      <w:pPr>
        <w:pStyle w:val="Bezproreda"/>
      </w:pPr>
    </w:p>
    <w:tbl>
      <w:tblPr>
        <w:tblW w:w="12763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"/>
        <w:gridCol w:w="688"/>
        <w:gridCol w:w="28"/>
        <w:gridCol w:w="710"/>
        <w:gridCol w:w="978"/>
        <w:gridCol w:w="9"/>
        <w:gridCol w:w="2678"/>
        <w:gridCol w:w="10"/>
        <w:gridCol w:w="1118"/>
        <w:gridCol w:w="10"/>
        <w:gridCol w:w="1134"/>
        <w:gridCol w:w="16"/>
        <w:gridCol w:w="693"/>
        <w:gridCol w:w="3526"/>
        <w:gridCol w:w="1127"/>
        <w:gridCol w:w="10"/>
        <w:gridCol w:w="11"/>
      </w:tblGrid>
      <w:tr w:rsidR="00A016FE" w:rsidTr="00A016FE">
        <w:trPr>
          <w:gridBefore w:val="1"/>
          <w:wBefore w:w="17" w:type="dxa"/>
          <w:trHeight w:val="330"/>
        </w:trPr>
        <w:tc>
          <w:tcPr>
            <w:tcW w:w="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016FE" w:rsidRDefault="00A016FE" w:rsidP="00A016FE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Naziv 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cilja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016FE" w:rsidRDefault="00A016FE" w:rsidP="00A016FE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Naziv </w:t>
            </w:r>
          </w:p>
          <w:p w:rsidR="00A016FE" w:rsidRDefault="00A016FE" w:rsidP="00A016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mjere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016FE" w:rsidRDefault="00A016FE" w:rsidP="00A016FE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Program/ </w:t>
            </w:r>
          </w:p>
          <w:p w:rsidR="00A016FE" w:rsidRDefault="00A016FE" w:rsidP="00A016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aktivnost</w:t>
            </w:r>
          </w:p>
        </w:tc>
        <w:tc>
          <w:tcPr>
            <w:tcW w:w="2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016FE" w:rsidRDefault="00A016FE" w:rsidP="00A016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Naziv programa/aktivnosti</w:t>
            </w:r>
          </w:p>
        </w:tc>
        <w:tc>
          <w:tcPr>
            <w:tcW w:w="11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016FE" w:rsidRDefault="00A016FE" w:rsidP="00A016FE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Plan 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016FE" w:rsidRDefault="00A016FE" w:rsidP="00A016FE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Izvršenje od 01.01. do 30.06.2017.g.</w:t>
            </w:r>
          </w:p>
        </w:tc>
        <w:tc>
          <w:tcPr>
            <w:tcW w:w="42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016FE" w:rsidRDefault="00A016FE" w:rsidP="00A016FE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Pokazatelj rezultata</w:t>
            </w:r>
          </w:p>
        </w:tc>
        <w:tc>
          <w:tcPr>
            <w:tcW w:w="11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Odgovornost </w:t>
            </w:r>
          </w:p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 provedbu</w:t>
            </w:r>
          </w:p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mjere</w:t>
            </w:r>
          </w:p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(organizacijska</w:t>
            </w:r>
          </w:p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color w:val="D9D9D9" w:themeColor="background1" w:themeShade="D9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klasifikacija</w:t>
            </w:r>
          </w:p>
        </w:tc>
      </w:tr>
      <w:tr w:rsidR="00A016FE" w:rsidTr="00A016FE">
        <w:trPr>
          <w:gridBefore w:val="1"/>
          <w:wBefore w:w="17" w:type="dxa"/>
          <w:trHeight w:val="212"/>
        </w:trPr>
        <w:tc>
          <w:tcPr>
            <w:tcW w:w="7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16FE" w:rsidRDefault="00A016FE" w:rsidP="00A016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16FE" w:rsidRDefault="00A016FE" w:rsidP="00A016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6FE" w:rsidRDefault="00A016FE" w:rsidP="00A016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6FE" w:rsidRDefault="00A016FE" w:rsidP="00A016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6FE" w:rsidRDefault="00A016FE" w:rsidP="00A016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16FE" w:rsidRDefault="00A016FE" w:rsidP="00A016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6FE" w:rsidRDefault="00A016FE" w:rsidP="00A016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6FE" w:rsidRDefault="00A016FE" w:rsidP="00A016FE">
            <w:pPr>
              <w:spacing w:after="0" w:line="240" w:lineRule="auto"/>
              <w:rPr>
                <w:rFonts w:ascii="Times New Roman" w:hAnsi="Times New Roman" w:cs="Times New Roman"/>
                <w:color w:val="D9D9D9" w:themeColor="background1" w:themeShade="D9"/>
                <w:sz w:val="16"/>
                <w:szCs w:val="16"/>
              </w:rPr>
            </w:pPr>
          </w:p>
        </w:tc>
      </w:tr>
      <w:tr w:rsidR="00A016FE" w:rsidTr="00A016FE">
        <w:trPr>
          <w:gridBefore w:val="1"/>
          <w:wBefore w:w="17" w:type="dxa"/>
          <w:cantSplit/>
          <w:trHeight w:val="960"/>
        </w:trPr>
        <w:tc>
          <w:tcPr>
            <w:tcW w:w="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16FE" w:rsidRDefault="00A016FE" w:rsidP="00A016FE">
            <w:pPr>
              <w:pStyle w:val="Bezproreda"/>
              <w:spacing w:line="276" w:lineRule="auto"/>
              <w:ind w:left="98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CILJ 1. RAZVOJ KONKURENTNOG I ODRŽIVOG GOSPODARSTVA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16FE" w:rsidRDefault="00A016FE" w:rsidP="00A016FE">
            <w:pPr>
              <w:ind w:left="98" w:right="113"/>
              <w:jc w:val="both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Mjera 1.1. jačanje komunalne infrastrukture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FE" w:rsidRDefault="00A016FE" w:rsidP="00A016FE">
            <w:pPr>
              <w:pStyle w:val="Bezproreda"/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P1003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A100301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A100302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6FE" w:rsidRDefault="00A016FE" w:rsidP="00A016FE">
            <w:pPr>
              <w:pStyle w:val="Bezproreda"/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Zaštita od požara, civilna zaštita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Funkcioniranje DVD-a  Posedarje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Funkcioniranje Civilne zaštite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120.000,00</w:t>
            </w:r>
          </w:p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110.000,00</w:t>
            </w:r>
          </w:p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10.000,00</w:t>
            </w:r>
          </w:p>
          <w:p w:rsidR="00A016FE" w:rsidRPr="007C3D36" w:rsidRDefault="00A016FE" w:rsidP="00A016FE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 w:rsidRPr="007C3D36">
              <w:rPr>
                <w:sz w:val="16"/>
                <w:szCs w:val="16"/>
              </w:rPr>
              <w:t>10.000,00</w:t>
            </w:r>
          </w:p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b/>
                <w:sz w:val="16"/>
                <w:szCs w:val="16"/>
              </w:rPr>
            </w:pPr>
            <w:r w:rsidRPr="007C3D36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1.1.1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1.1.2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uspješno riješenih požara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oštećenih objekata uslijed elementarnih nepogoda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00202</w:t>
            </w:r>
          </w:p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00202</w:t>
            </w:r>
          </w:p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00202</w:t>
            </w:r>
          </w:p>
        </w:tc>
      </w:tr>
      <w:tr w:rsidR="00A016FE" w:rsidTr="00A016FE">
        <w:trPr>
          <w:gridBefore w:val="1"/>
          <w:wBefore w:w="17" w:type="dxa"/>
          <w:cantSplit/>
          <w:trHeight w:val="572"/>
        </w:trPr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16FE" w:rsidRDefault="00A016FE" w:rsidP="00A016FE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016FE" w:rsidRDefault="00A016FE" w:rsidP="00A016FE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FE" w:rsidRDefault="00A016FE" w:rsidP="00A016FE">
            <w:pPr>
              <w:pStyle w:val="Bezproreda"/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P1004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KP1004-01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FE" w:rsidRDefault="00A016FE" w:rsidP="00A016FE">
            <w:pPr>
              <w:pStyle w:val="Bezproreda"/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Poticanje gospodarstva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Razvoj poslovno servisne zone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  <w:p w:rsidR="00A016FE" w:rsidRPr="007C3D36" w:rsidRDefault="00A016FE" w:rsidP="00A016FE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 w:rsidRPr="007C3D36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FE" w:rsidRDefault="00A016FE" w:rsidP="00A016FE">
            <w:pPr>
              <w:pStyle w:val="Bezproreda"/>
              <w:spacing w:line="276" w:lineRule="auto"/>
              <w:rPr>
                <w:b/>
                <w:sz w:val="16"/>
                <w:szCs w:val="16"/>
              </w:rPr>
            </w:pP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1.1.3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FE" w:rsidRDefault="00A016FE" w:rsidP="00A016FE">
            <w:pPr>
              <w:pStyle w:val="Bezproreda"/>
              <w:spacing w:line="276" w:lineRule="auto"/>
              <w:rPr>
                <w:b/>
                <w:sz w:val="16"/>
                <w:szCs w:val="16"/>
              </w:rPr>
            </w:pP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novoizgrađenih metara rasvjete, vodovodne mreže i cesta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00203</w:t>
            </w:r>
          </w:p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00203</w:t>
            </w:r>
          </w:p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</w:p>
        </w:tc>
      </w:tr>
      <w:tr w:rsidR="00A016FE" w:rsidTr="00A016FE">
        <w:trPr>
          <w:gridBefore w:val="1"/>
          <w:wBefore w:w="17" w:type="dxa"/>
          <w:cantSplit/>
          <w:trHeight w:val="865"/>
        </w:trPr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16FE" w:rsidRDefault="00A016FE" w:rsidP="00A016FE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016FE" w:rsidRDefault="00A016FE" w:rsidP="00A016FE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FE" w:rsidRDefault="00A016FE" w:rsidP="00A016FE">
            <w:pPr>
              <w:pStyle w:val="Bezproreda"/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P1006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KP1006-02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KP1006-03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6FE" w:rsidRDefault="00A016FE" w:rsidP="00A016FE">
            <w:pPr>
              <w:pStyle w:val="Bezproreda"/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Zaštita okoliša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Sufinanciranje CGO </w:t>
            </w:r>
            <w:proofErr w:type="spellStart"/>
            <w:r>
              <w:rPr>
                <w:sz w:val="16"/>
                <w:szCs w:val="16"/>
              </w:rPr>
              <w:t>Biljanje</w:t>
            </w:r>
            <w:proofErr w:type="spellEnd"/>
            <w:r>
              <w:rPr>
                <w:sz w:val="16"/>
                <w:szCs w:val="16"/>
              </w:rPr>
              <w:t xml:space="preserve"> Donje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Izgradnja </w:t>
            </w:r>
            <w:proofErr w:type="spellStart"/>
            <w:r>
              <w:rPr>
                <w:sz w:val="16"/>
                <w:szCs w:val="16"/>
              </w:rPr>
              <w:t>reciklažnog</w:t>
            </w:r>
            <w:proofErr w:type="spellEnd"/>
            <w:r>
              <w:rPr>
                <w:sz w:val="16"/>
                <w:szCs w:val="16"/>
              </w:rPr>
              <w:t xml:space="preserve"> dvorišta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b/>
                <w:sz w:val="16"/>
                <w:szCs w:val="16"/>
              </w:rPr>
            </w:pPr>
          </w:p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510.000,00</w:t>
            </w:r>
          </w:p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310.000,00</w:t>
            </w:r>
          </w:p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200.000,00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b/>
                <w:sz w:val="16"/>
                <w:szCs w:val="16"/>
              </w:rPr>
            </w:pPr>
          </w:p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  <w:p w:rsidR="00A016FE" w:rsidRPr="007C3D36" w:rsidRDefault="00A016FE" w:rsidP="00A016FE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 w:rsidRPr="007C3D36">
              <w:rPr>
                <w:sz w:val="16"/>
                <w:szCs w:val="16"/>
              </w:rPr>
              <w:t>0,00</w:t>
            </w:r>
          </w:p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b/>
                <w:sz w:val="16"/>
                <w:szCs w:val="16"/>
              </w:rPr>
            </w:pPr>
            <w:r w:rsidRPr="007C3D36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1.1.4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1.1.5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Smanjenje negativnog utjecaja na okoliš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Smanjenje negativnog utjecaja na okoliš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</w:p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00203</w:t>
            </w:r>
          </w:p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00203</w:t>
            </w:r>
          </w:p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00203</w:t>
            </w:r>
          </w:p>
        </w:tc>
      </w:tr>
      <w:tr w:rsidR="00A016FE" w:rsidTr="00A016FE">
        <w:trPr>
          <w:gridBefore w:val="1"/>
          <w:wBefore w:w="17" w:type="dxa"/>
          <w:cantSplit/>
          <w:trHeight w:val="1562"/>
        </w:trPr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6FE" w:rsidRDefault="00A016FE" w:rsidP="00A016FE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16FE" w:rsidRDefault="00A016FE" w:rsidP="00A016FE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FE" w:rsidRDefault="00A016FE" w:rsidP="00A016FE">
            <w:pPr>
              <w:pStyle w:val="Bezproreda"/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P1007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A100701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A100702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A100703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A100704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A100705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A100706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6FE" w:rsidRDefault="00A016FE" w:rsidP="00A016FE">
            <w:pPr>
              <w:pStyle w:val="Bezproreda"/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Održavanje komunalne infrastrukture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Održavanje javnih površina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Održavanje lokalnih putova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Održavanje vanjske rasvjete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Opskrba mještana vodom s hidranata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Održavanje groblja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Održavanje plaža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1.372.000,00</w:t>
            </w:r>
          </w:p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b/>
                <w:sz w:val="16"/>
                <w:szCs w:val="16"/>
              </w:rPr>
            </w:pPr>
          </w:p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200.000,00</w:t>
            </w:r>
          </w:p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320.000,00</w:t>
            </w:r>
          </w:p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632.000,00</w:t>
            </w:r>
          </w:p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130.000,00</w:t>
            </w:r>
          </w:p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20.000,00</w:t>
            </w:r>
          </w:p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1.059.067,75</w:t>
            </w:r>
          </w:p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b/>
                <w:sz w:val="16"/>
                <w:szCs w:val="16"/>
              </w:rPr>
            </w:pPr>
          </w:p>
          <w:p w:rsidR="00A016FE" w:rsidRPr="007C3D36" w:rsidRDefault="00A016FE" w:rsidP="00A016FE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 w:rsidRPr="007C3D36">
              <w:rPr>
                <w:sz w:val="16"/>
                <w:szCs w:val="16"/>
              </w:rPr>
              <w:t>173.702,57</w:t>
            </w:r>
          </w:p>
          <w:p w:rsidR="00A016FE" w:rsidRPr="007C3D36" w:rsidRDefault="00A016FE" w:rsidP="00A016FE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 w:rsidRPr="007C3D36">
              <w:rPr>
                <w:sz w:val="16"/>
                <w:szCs w:val="16"/>
              </w:rPr>
              <w:t>248.499,77</w:t>
            </w:r>
          </w:p>
          <w:p w:rsidR="00A016FE" w:rsidRPr="007C3D36" w:rsidRDefault="00A016FE" w:rsidP="00A016FE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 w:rsidRPr="007C3D36">
              <w:rPr>
                <w:sz w:val="16"/>
                <w:szCs w:val="16"/>
              </w:rPr>
              <w:t>444.258,07</w:t>
            </w:r>
          </w:p>
          <w:p w:rsidR="00A016FE" w:rsidRPr="007C3D36" w:rsidRDefault="00A016FE" w:rsidP="00A016FE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 w:rsidRPr="007C3D36">
              <w:rPr>
                <w:sz w:val="16"/>
                <w:szCs w:val="16"/>
              </w:rPr>
              <w:t>160.391,41</w:t>
            </w:r>
          </w:p>
          <w:p w:rsidR="00A016FE" w:rsidRPr="007C3D36" w:rsidRDefault="00A016FE" w:rsidP="00A016FE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 w:rsidRPr="007C3D36">
              <w:rPr>
                <w:sz w:val="16"/>
                <w:szCs w:val="16"/>
              </w:rPr>
              <w:t>0,00</w:t>
            </w:r>
          </w:p>
          <w:p w:rsidR="00A016FE" w:rsidRPr="007C3D36" w:rsidRDefault="00A016FE" w:rsidP="00A016FE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 w:rsidRPr="007C3D36">
              <w:rPr>
                <w:sz w:val="16"/>
                <w:szCs w:val="16"/>
              </w:rPr>
              <w:t>32.215,93</w:t>
            </w:r>
          </w:p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1.1.6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1.1.7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1.1.8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1.1.9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1.1.10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1.1.11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Odnos zaprimljenih oštećenja/broj intervencija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Odnos zaprimljenih oštećenja/broj intervencija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obnovljenih rasvjetnih mjesta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korisnika kojim je izvršena usluga lijevanja vode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Površina uređenog prostora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00205</w:t>
            </w:r>
          </w:p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b/>
                <w:sz w:val="16"/>
                <w:szCs w:val="16"/>
              </w:rPr>
            </w:pPr>
          </w:p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00205</w:t>
            </w:r>
          </w:p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00205</w:t>
            </w:r>
          </w:p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00205</w:t>
            </w:r>
          </w:p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00205</w:t>
            </w:r>
          </w:p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00205</w:t>
            </w:r>
          </w:p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00205</w:t>
            </w:r>
          </w:p>
        </w:tc>
      </w:tr>
      <w:tr w:rsidR="00A016FE" w:rsidTr="003723AE">
        <w:trPr>
          <w:gridBefore w:val="1"/>
          <w:wBefore w:w="17" w:type="dxa"/>
          <w:cantSplit/>
          <w:trHeight w:val="2730"/>
        </w:trPr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6FE" w:rsidRDefault="00A016FE" w:rsidP="00A016FE">
            <w:pPr>
              <w:rPr>
                <w:b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16FE" w:rsidRDefault="00A016FE" w:rsidP="00A016FE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FE" w:rsidRDefault="00A016FE" w:rsidP="00A016FE">
            <w:pPr>
              <w:pStyle w:val="Bezproreda"/>
              <w:spacing w:line="276" w:lineRule="auto"/>
              <w:rPr>
                <w:b/>
                <w:sz w:val="16"/>
                <w:szCs w:val="16"/>
              </w:rPr>
            </w:pPr>
          </w:p>
          <w:p w:rsidR="00A016FE" w:rsidRDefault="00A016FE" w:rsidP="00A016FE">
            <w:pPr>
              <w:pStyle w:val="Bezproreda"/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1008</w:t>
            </w:r>
          </w:p>
          <w:p w:rsidR="00A016FE" w:rsidRPr="005D3A5A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 w:rsidRPr="005D3A5A">
              <w:rPr>
                <w:sz w:val="16"/>
                <w:szCs w:val="16"/>
              </w:rPr>
              <w:t>KP1008-01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KP1008-02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KP1008-03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KP1008-04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KP1008-05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KP1008-06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KP1008-07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KP1008-08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KP1008-09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FE" w:rsidRDefault="00A016FE" w:rsidP="00A016FE">
            <w:pPr>
              <w:pStyle w:val="Bezproreda"/>
              <w:spacing w:line="276" w:lineRule="auto"/>
              <w:rPr>
                <w:b/>
                <w:sz w:val="16"/>
                <w:szCs w:val="16"/>
              </w:rPr>
            </w:pPr>
          </w:p>
          <w:p w:rsidR="00A016FE" w:rsidRDefault="00A016FE" w:rsidP="00A016FE">
            <w:pPr>
              <w:pStyle w:val="Bezproreda"/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Izgradnja komunalne infrastrukture</w:t>
            </w:r>
          </w:p>
          <w:p w:rsidR="00A016FE" w:rsidRPr="005D3A5A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 w:rsidRPr="005D3A5A">
              <w:rPr>
                <w:sz w:val="16"/>
                <w:szCs w:val="16"/>
              </w:rPr>
              <w:t>Istočni ulaz u Posedarje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Izgradnja vodovoda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Izgradnja kanalizacijskog sustava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Izgradnja dječjih igrališta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Rekonstrukcija groblja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Izrada urbanističkih planova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Izgradnja prometnica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Rekonstrukcija zapadnog ulaza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Izgradnja mjesne tržnice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</w:p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3.360.000,00</w:t>
            </w:r>
          </w:p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800.000,00</w:t>
            </w:r>
          </w:p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300.000,00</w:t>
            </w:r>
          </w:p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50.000,00</w:t>
            </w:r>
          </w:p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720.000,00</w:t>
            </w:r>
          </w:p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200.000,00</w:t>
            </w:r>
          </w:p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870.000,00</w:t>
            </w:r>
          </w:p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200.000,00</w:t>
            </w:r>
          </w:p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220.000,00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</w:p>
          <w:p w:rsidR="00A016FE" w:rsidRPr="005D3A5A" w:rsidRDefault="00A016FE" w:rsidP="00A016FE">
            <w:pPr>
              <w:pStyle w:val="Bezproreda"/>
              <w:spacing w:line="276" w:lineRule="auto"/>
              <w:jc w:val="right"/>
              <w:rPr>
                <w:b/>
                <w:sz w:val="16"/>
                <w:szCs w:val="16"/>
              </w:rPr>
            </w:pPr>
            <w:r w:rsidRPr="005D3A5A">
              <w:rPr>
                <w:b/>
                <w:sz w:val="16"/>
                <w:szCs w:val="16"/>
              </w:rPr>
              <w:t>1.144.533,45</w:t>
            </w:r>
          </w:p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20.000,00</w:t>
            </w:r>
          </w:p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456.095,03</w:t>
            </w:r>
          </w:p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7.460,24</w:t>
            </w:r>
          </w:p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12.262,50</w:t>
            </w:r>
          </w:p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6.000,00</w:t>
            </w:r>
          </w:p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51.000,00</w:t>
            </w:r>
          </w:p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591.715,68</w:t>
            </w:r>
          </w:p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1.1.12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1.1.13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1.1.14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1.1.15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1.1.16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1.1.17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1.1.18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1.1.19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1.1.20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metara izgrađene mreže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metara izgrađene mreže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novoizgrađenih igrališta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novoizgrađenih grobnica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Broj novih urbanističkih planova 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metara novih izgrađenih prometnica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Površina otkupljenih površina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novih prodajnih mjesta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</w:p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00205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</w:p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00205</w:t>
            </w:r>
          </w:p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00205</w:t>
            </w:r>
          </w:p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00205</w:t>
            </w:r>
          </w:p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00205</w:t>
            </w:r>
          </w:p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00205</w:t>
            </w:r>
          </w:p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00205</w:t>
            </w:r>
          </w:p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00205</w:t>
            </w:r>
          </w:p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00205</w:t>
            </w:r>
          </w:p>
        </w:tc>
      </w:tr>
      <w:tr w:rsidR="003723AE" w:rsidTr="00A016FE">
        <w:trPr>
          <w:gridBefore w:val="1"/>
          <w:wBefore w:w="17" w:type="dxa"/>
          <w:cantSplit/>
        </w:trPr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23AE" w:rsidRDefault="003723AE" w:rsidP="00A016FE">
            <w:pPr>
              <w:rPr>
                <w:b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723AE" w:rsidRDefault="003723AE" w:rsidP="00A016FE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AE" w:rsidRDefault="003723AE" w:rsidP="00A016FE">
            <w:pPr>
              <w:pStyle w:val="Bezproreda"/>
              <w:rPr>
                <w:b/>
                <w:sz w:val="16"/>
                <w:szCs w:val="16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AE" w:rsidRDefault="003723AE" w:rsidP="00A016FE">
            <w:pPr>
              <w:pStyle w:val="Bezproreda"/>
              <w:rPr>
                <w:b/>
                <w:sz w:val="16"/>
                <w:szCs w:val="16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AE" w:rsidRDefault="003723AE" w:rsidP="00A016FE">
            <w:pPr>
              <w:pStyle w:val="Bezproreda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AE" w:rsidRDefault="003723AE" w:rsidP="00A016FE">
            <w:pPr>
              <w:pStyle w:val="Bezproreda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AE" w:rsidRDefault="003723AE" w:rsidP="00A016FE">
            <w:pPr>
              <w:pStyle w:val="Bezproreda"/>
              <w:rPr>
                <w:sz w:val="16"/>
                <w:szCs w:val="16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AE" w:rsidRDefault="003723AE" w:rsidP="00A016FE">
            <w:pPr>
              <w:pStyle w:val="Bezproreda"/>
              <w:rPr>
                <w:sz w:val="16"/>
                <w:szCs w:val="16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AE" w:rsidRDefault="003723AE" w:rsidP="00A016FE">
            <w:pPr>
              <w:pStyle w:val="Bezproreda"/>
              <w:jc w:val="right"/>
              <w:rPr>
                <w:sz w:val="16"/>
                <w:szCs w:val="16"/>
              </w:rPr>
            </w:pPr>
          </w:p>
        </w:tc>
      </w:tr>
      <w:tr w:rsidR="00A016FE" w:rsidTr="00A016FE">
        <w:trPr>
          <w:gridBefore w:val="1"/>
          <w:wBefore w:w="17" w:type="dxa"/>
          <w:trHeight w:val="3382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16FE" w:rsidRDefault="00A016FE" w:rsidP="00A016FE">
            <w:pPr>
              <w:pStyle w:val="Bezproreda"/>
              <w:spacing w:line="276" w:lineRule="auto"/>
              <w:ind w:left="113" w:right="113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CILJ 2.UNAPREĐENJE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KVALITETE ŽIVOTA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16FE" w:rsidRDefault="00A016FE" w:rsidP="00A016FE">
            <w:pPr>
              <w:ind w:left="113" w:right="113"/>
              <w:jc w:val="right"/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Mjera 2.1Očuvanje i obnova objekata za </w:t>
            </w:r>
            <w:proofErr w:type="spellStart"/>
            <w:r>
              <w:rPr>
                <w:b/>
                <w:i/>
                <w:sz w:val="16"/>
                <w:szCs w:val="16"/>
              </w:rPr>
              <w:t>kultutu</w:t>
            </w:r>
            <w:proofErr w:type="spellEnd"/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6FE" w:rsidRDefault="00A016FE" w:rsidP="00A016FE">
            <w:pPr>
              <w:pStyle w:val="Bezproreda"/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1009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KP1009-02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KP1009-04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6FE" w:rsidRDefault="00A016FE" w:rsidP="00A016FE">
            <w:pPr>
              <w:pStyle w:val="Bezproreda"/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Javne potrebe u kulturi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Izgradnja društvenog doma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Obnova crkve Svete Marije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110.000,00</w:t>
            </w:r>
          </w:p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  <w:p w:rsidR="00A016FE" w:rsidRPr="00A7655A" w:rsidRDefault="00A016FE" w:rsidP="00A016FE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 w:rsidRPr="00A7655A">
              <w:rPr>
                <w:sz w:val="16"/>
                <w:szCs w:val="16"/>
              </w:rPr>
              <w:t>0,00</w:t>
            </w:r>
          </w:p>
          <w:p w:rsidR="00A016FE" w:rsidRPr="00A7655A" w:rsidRDefault="00A016FE" w:rsidP="00A016FE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 w:rsidRPr="00A7655A">
              <w:rPr>
                <w:sz w:val="16"/>
                <w:szCs w:val="16"/>
              </w:rPr>
              <w:t>0,00</w:t>
            </w:r>
          </w:p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2.1.1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2.1.2.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manifestacija održanih u domu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Stanje uređene crkve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00206</w:t>
            </w:r>
          </w:p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00206</w:t>
            </w:r>
          </w:p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00206</w:t>
            </w:r>
          </w:p>
        </w:tc>
      </w:tr>
      <w:tr w:rsidR="00A016FE" w:rsidTr="00A016FE">
        <w:trPr>
          <w:gridAfter w:val="1"/>
          <w:wAfter w:w="11" w:type="dxa"/>
          <w:cantSplit/>
          <w:trHeight w:val="2537"/>
        </w:trPr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FE" w:rsidRDefault="00A016FE" w:rsidP="00A016FE">
            <w:pPr>
              <w:pStyle w:val="Bezproreda"/>
              <w:spacing w:line="276" w:lineRule="auto"/>
            </w:pPr>
          </w:p>
          <w:p w:rsidR="00A016FE" w:rsidRDefault="00A016FE" w:rsidP="00A016FE">
            <w:pPr>
              <w:pStyle w:val="Bezproreda"/>
              <w:spacing w:line="276" w:lineRule="auto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16FE" w:rsidRDefault="00A016FE" w:rsidP="00A016FE">
            <w:pPr>
              <w:ind w:left="113" w:right="113"/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Mjera 3.1. </w:t>
            </w:r>
            <w:proofErr w:type="spellStart"/>
            <w:r>
              <w:rPr>
                <w:b/>
                <w:i/>
                <w:sz w:val="16"/>
                <w:szCs w:val="16"/>
              </w:rPr>
              <w:t>Poticanj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  <w:szCs w:val="16"/>
              </w:rPr>
              <w:t>zdravijeeg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načina života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FE" w:rsidRDefault="00A016FE" w:rsidP="00A016FE">
            <w:pPr>
              <w:pStyle w:val="Bezproreda"/>
              <w:spacing w:line="276" w:lineRule="auto"/>
              <w:rPr>
                <w:b/>
                <w:sz w:val="16"/>
                <w:szCs w:val="16"/>
              </w:rPr>
            </w:pPr>
          </w:p>
          <w:p w:rsidR="00A016FE" w:rsidRDefault="00A016FE" w:rsidP="00A016FE">
            <w:pPr>
              <w:pStyle w:val="Bezproreda"/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1010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KP1010-02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FE" w:rsidRDefault="00A016FE" w:rsidP="00A016FE">
            <w:pPr>
              <w:pStyle w:val="Bezproreda"/>
              <w:spacing w:line="276" w:lineRule="auto"/>
              <w:rPr>
                <w:b/>
                <w:sz w:val="16"/>
                <w:szCs w:val="16"/>
              </w:rPr>
            </w:pPr>
          </w:p>
          <w:p w:rsidR="00A016FE" w:rsidRDefault="00A016FE" w:rsidP="00A016FE">
            <w:pPr>
              <w:pStyle w:val="Bezproreda"/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Javne potrebe u športu</w:t>
            </w: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Izgradnja športskih objekata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b/>
                <w:sz w:val="16"/>
                <w:szCs w:val="16"/>
              </w:rPr>
            </w:pPr>
          </w:p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70.000,00</w:t>
            </w:r>
          </w:p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70.000,00</w:t>
            </w:r>
          </w:p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b/>
                <w:sz w:val="16"/>
                <w:szCs w:val="16"/>
              </w:rPr>
            </w:pPr>
          </w:p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b/>
                <w:sz w:val="16"/>
                <w:szCs w:val="16"/>
              </w:rPr>
            </w:pPr>
          </w:p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  <w:p w:rsidR="00A016FE" w:rsidRPr="00A7655A" w:rsidRDefault="00A016FE" w:rsidP="00A016FE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 w:rsidRPr="00A7655A">
              <w:rPr>
                <w:sz w:val="16"/>
                <w:szCs w:val="16"/>
              </w:rPr>
              <w:t>0,00</w:t>
            </w:r>
          </w:p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b/>
                <w:sz w:val="16"/>
                <w:szCs w:val="16"/>
              </w:rPr>
            </w:pPr>
          </w:p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b/>
                <w:sz w:val="16"/>
                <w:szCs w:val="16"/>
              </w:rPr>
            </w:pPr>
          </w:p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b/>
                <w:sz w:val="16"/>
                <w:szCs w:val="16"/>
              </w:rPr>
            </w:pPr>
          </w:p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3.1.1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FE" w:rsidRDefault="00A016FE" w:rsidP="00A016FE">
            <w:pPr>
              <w:pStyle w:val="Bezproreda"/>
              <w:spacing w:line="276" w:lineRule="auto"/>
              <w:rPr>
                <w:b/>
                <w:sz w:val="16"/>
                <w:szCs w:val="16"/>
              </w:rPr>
            </w:pPr>
          </w:p>
          <w:p w:rsidR="00A016FE" w:rsidRDefault="00A016FE" w:rsidP="00A016FE">
            <w:pPr>
              <w:pStyle w:val="Bezproreda"/>
              <w:spacing w:line="276" w:lineRule="auto"/>
              <w:rPr>
                <w:b/>
                <w:sz w:val="16"/>
                <w:szCs w:val="16"/>
              </w:rPr>
            </w:pPr>
          </w:p>
          <w:p w:rsidR="00A016FE" w:rsidRDefault="00A016FE" w:rsidP="00A016FE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Iskoristivost športskog objekta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FE" w:rsidRDefault="00A016FE" w:rsidP="00A016FE">
            <w:pPr>
              <w:pStyle w:val="Bezproreda"/>
              <w:spacing w:line="276" w:lineRule="auto"/>
              <w:rPr>
                <w:b/>
                <w:sz w:val="16"/>
                <w:szCs w:val="16"/>
              </w:rPr>
            </w:pPr>
          </w:p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00207</w:t>
            </w:r>
          </w:p>
          <w:p w:rsidR="00A016FE" w:rsidRDefault="00A016FE" w:rsidP="00A016FE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00207</w:t>
            </w:r>
          </w:p>
        </w:tc>
      </w:tr>
      <w:tr w:rsidR="00A016FE" w:rsidRPr="00A7655A" w:rsidTr="00A016FE">
        <w:trPr>
          <w:gridAfter w:val="2"/>
          <w:wAfter w:w="21" w:type="dxa"/>
          <w:trHeight w:val="394"/>
        </w:trPr>
        <w:tc>
          <w:tcPr>
            <w:tcW w:w="51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6FE" w:rsidRPr="00A7655A" w:rsidRDefault="00A016FE" w:rsidP="00A016FE">
            <w:pPr>
              <w:pStyle w:val="Bezproreda"/>
              <w:spacing w:line="276" w:lineRule="auto"/>
              <w:rPr>
                <w:b/>
                <w:sz w:val="16"/>
                <w:szCs w:val="16"/>
              </w:rPr>
            </w:pPr>
            <w:r w:rsidRPr="00A7655A">
              <w:rPr>
                <w:b/>
                <w:sz w:val="16"/>
                <w:szCs w:val="16"/>
              </w:rPr>
              <w:lastRenderedPageBreak/>
              <w:t>UKUPNO: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6FE" w:rsidRPr="00A7655A" w:rsidRDefault="00A016FE" w:rsidP="00A016FE">
            <w:pPr>
              <w:pStyle w:val="Bezproreda"/>
              <w:spacing w:line="276" w:lineRule="auto"/>
              <w:rPr>
                <w:b/>
                <w:sz w:val="16"/>
                <w:szCs w:val="16"/>
              </w:rPr>
            </w:pPr>
            <w:r w:rsidRPr="00A7655A">
              <w:rPr>
                <w:b/>
                <w:sz w:val="16"/>
                <w:szCs w:val="16"/>
              </w:rPr>
              <w:t>5.542.000,00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FE" w:rsidRPr="00A7655A" w:rsidRDefault="00A016FE" w:rsidP="00A016FE">
            <w:pPr>
              <w:pStyle w:val="Bezproreda"/>
              <w:spacing w:line="276" w:lineRule="auto"/>
              <w:rPr>
                <w:b/>
                <w:sz w:val="16"/>
                <w:szCs w:val="16"/>
              </w:rPr>
            </w:pPr>
            <w:r w:rsidRPr="00A7655A">
              <w:rPr>
                <w:b/>
                <w:sz w:val="16"/>
                <w:szCs w:val="16"/>
              </w:rPr>
              <w:t>2.213.601,20</w:t>
            </w:r>
          </w:p>
        </w:tc>
        <w:tc>
          <w:tcPr>
            <w:tcW w:w="5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FE" w:rsidRPr="00A7655A" w:rsidRDefault="00A016FE" w:rsidP="00A016FE">
            <w:pPr>
              <w:pStyle w:val="Bezproreda"/>
              <w:spacing w:line="276" w:lineRule="auto"/>
              <w:rPr>
                <w:b/>
                <w:sz w:val="16"/>
                <w:szCs w:val="16"/>
              </w:rPr>
            </w:pPr>
          </w:p>
        </w:tc>
      </w:tr>
    </w:tbl>
    <w:p w:rsidR="00A016FE" w:rsidRDefault="00A016FE" w:rsidP="00A016FE">
      <w:pPr>
        <w:pStyle w:val="Bezproreda"/>
      </w:pPr>
      <w:r>
        <w:t xml:space="preserve">    </w:t>
      </w:r>
    </w:p>
    <w:p w:rsidR="00A016FE" w:rsidRDefault="00A016FE" w:rsidP="00A016FE">
      <w:pPr>
        <w:pStyle w:val="Bezproreda"/>
      </w:pPr>
    </w:p>
    <w:p w:rsidR="00A016FE" w:rsidRDefault="00A016FE" w:rsidP="00A016FE">
      <w:pPr>
        <w:pStyle w:val="Bezproreda"/>
      </w:pPr>
    </w:p>
    <w:p w:rsidR="00A016FE" w:rsidRPr="003723AE" w:rsidRDefault="003723AE" w:rsidP="003723AE">
      <w:pPr>
        <w:pStyle w:val="Bezproreda"/>
        <w:jc w:val="center"/>
        <w:rPr>
          <w:b/>
        </w:rPr>
      </w:pPr>
      <w:r w:rsidRPr="003723AE">
        <w:rPr>
          <w:b/>
        </w:rPr>
        <w:t>Članak 2.</w:t>
      </w:r>
    </w:p>
    <w:p w:rsidR="003723AE" w:rsidRDefault="003723AE" w:rsidP="000269A4">
      <w:pPr>
        <w:pStyle w:val="Bezproreda"/>
      </w:pPr>
      <w:r>
        <w:t>Ova odluka stupa na snagu osmog dana od dana objave u „Službenom glasniku Općine Posedarje“</w:t>
      </w:r>
    </w:p>
    <w:p w:rsidR="003723AE" w:rsidRDefault="003723AE" w:rsidP="000269A4">
      <w:pPr>
        <w:pStyle w:val="Bezproreda"/>
      </w:pPr>
    </w:p>
    <w:p w:rsidR="003723AE" w:rsidRPr="003723AE" w:rsidRDefault="003723AE" w:rsidP="000269A4">
      <w:pPr>
        <w:pStyle w:val="Bezproreda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723AE">
        <w:rPr>
          <w:b/>
        </w:rPr>
        <w:t>PREDSJEDNIK</w:t>
      </w:r>
    </w:p>
    <w:p w:rsidR="003723AE" w:rsidRPr="003723AE" w:rsidRDefault="003723AE" w:rsidP="000269A4">
      <w:pPr>
        <w:pStyle w:val="Bezproreda"/>
        <w:rPr>
          <w:b/>
        </w:rPr>
      </w:pPr>
      <w:r w:rsidRPr="003723AE">
        <w:rPr>
          <w:b/>
        </w:rPr>
        <w:tab/>
      </w:r>
      <w:r w:rsidRPr="003723AE">
        <w:rPr>
          <w:b/>
        </w:rPr>
        <w:tab/>
      </w:r>
      <w:r w:rsidRPr="003723AE">
        <w:rPr>
          <w:b/>
        </w:rPr>
        <w:tab/>
      </w:r>
      <w:r w:rsidRPr="003723AE">
        <w:rPr>
          <w:b/>
        </w:rPr>
        <w:tab/>
      </w:r>
      <w:r w:rsidRPr="003723AE">
        <w:rPr>
          <w:b/>
        </w:rPr>
        <w:tab/>
      </w:r>
      <w:r w:rsidRPr="003723AE">
        <w:rPr>
          <w:b/>
        </w:rPr>
        <w:tab/>
      </w:r>
      <w:r w:rsidRPr="003723AE">
        <w:rPr>
          <w:b/>
        </w:rPr>
        <w:tab/>
      </w:r>
      <w:r w:rsidRPr="003723AE">
        <w:rPr>
          <w:b/>
        </w:rPr>
        <w:tab/>
      </w:r>
      <w:r w:rsidRPr="003723AE">
        <w:rPr>
          <w:b/>
        </w:rPr>
        <w:tab/>
      </w:r>
      <w:r w:rsidRPr="003723AE">
        <w:rPr>
          <w:b/>
        </w:rPr>
        <w:tab/>
      </w:r>
      <w:r w:rsidRPr="003723AE">
        <w:rPr>
          <w:b/>
        </w:rPr>
        <w:tab/>
      </w:r>
      <w:r w:rsidRPr="003723AE">
        <w:rPr>
          <w:b/>
        </w:rPr>
        <w:tab/>
      </w:r>
      <w:r w:rsidRPr="003723AE">
        <w:rPr>
          <w:b/>
        </w:rPr>
        <w:tab/>
        <w:t>Marin Galić</w:t>
      </w:r>
    </w:p>
    <w:p w:rsidR="003723AE" w:rsidRDefault="003723AE" w:rsidP="000269A4">
      <w:pPr>
        <w:pStyle w:val="Bezproreda"/>
      </w:pPr>
    </w:p>
    <w:sectPr w:rsidR="003723AE" w:rsidSect="007C3D3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C3D36"/>
    <w:rsid w:val="000269A4"/>
    <w:rsid w:val="001A6044"/>
    <w:rsid w:val="00227618"/>
    <w:rsid w:val="00360B0D"/>
    <w:rsid w:val="003723AE"/>
    <w:rsid w:val="004E0291"/>
    <w:rsid w:val="0053509E"/>
    <w:rsid w:val="005D3A5A"/>
    <w:rsid w:val="007C3D36"/>
    <w:rsid w:val="007D01F9"/>
    <w:rsid w:val="00891011"/>
    <w:rsid w:val="00993083"/>
    <w:rsid w:val="00A016FE"/>
    <w:rsid w:val="00A7655A"/>
    <w:rsid w:val="00B01410"/>
    <w:rsid w:val="00C123EA"/>
    <w:rsid w:val="00F05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B0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C3D36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26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69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0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mage001.png@01D33B56.81E2634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8ED11-7086-444C-9E47-F36F8D156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cp:lastPrinted>2017-10-02T08:01:00Z</cp:lastPrinted>
  <dcterms:created xsi:type="dcterms:W3CDTF">2017-09-11T05:40:00Z</dcterms:created>
  <dcterms:modified xsi:type="dcterms:W3CDTF">2017-10-04T10:01:00Z</dcterms:modified>
</cp:coreProperties>
</file>