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Pr="004669E8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4E62A2" w14:textId="29E9C971" w:rsidR="00AF5325" w:rsidRPr="000E79CF" w:rsidRDefault="00A75896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402-03</w:t>
      </w:r>
      <w:r w:rsidR="00383D21" w:rsidRPr="000E79CF">
        <w:rPr>
          <w:rFonts w:ascii="Times New Roman" w:hAnsi="Times New Roman" w:cs="Times New Roman"/>
          <w:sz w:val="24"/>
          <w:szCs w:val="24"/>
        </w:rPr>
        <w:t>/</w:t>
      </w:r>
      <w:r w:rsidR="00871900">
        <w:rPr>
          <w:rFonts w:ascii="Times New Roman" w:hAnsi="Times New Roman" w:cs="Times New Roman"/>
          <w:sz w:val="24"/>
          <w:szCs w:val="24"/>
        </w:rPr>
        <w:t>20</w:t>
      </w:r>
      <w:r w:rsidR="00383D21" w:rsidRPr="000E79CF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E2A94E3" w14:textId="645D5B51" w:rsidR="00101C45" w:rsidRPr="000E79CF" w:rsidRDefault="002D15F5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URBROJ: 2198/07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Pr="000E79CF">
        <w:rPr>
          <w:rFonts w:ascii="Times New Roman" w:hAnsi="Times New Roman" w:cs="Times New Roman"/>
          <w:sz w:val="24"/>
          <w:szCs w:val="24"/>
        </w:rPr>
        <w:t>3/1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20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729EBB37" w14:textId="5AE5F3B8" w:rsidR="00101C45" w:rsidRPr="00383D21" w:rsidRDefault="00383D21" w:rsidP="0010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871900">
        <w:rPr>
          <w:rFonts w:ascii="Times New Roman" w:hAnsi="Times New Roman" w:cs="Times New Roman"/>
          <w:sz w:val="24"/>
          <w:szCs w:val="24"/>
        </w:rPr>
        <w:t>11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871900">
        <w:rPr>
          <w:rFonts w:ascii="Times New Roman" w:hAnsi="Times New Roman" w:cs="Times New Roman"/>
          <w:sz w:val="24"/>
          <w:szCs w:val="24"/>
        </w:rPr>
        <w:t xml:space="preserve">studenog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20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77777777" w:rsidR="00101C45" w:rsidRPr="00383D21" w:rsidRDefault="00101C45" w:rsidP="00101C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hyperlink r:id="rId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33/01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hyperlink r:id="rId8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129/05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1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137/15</w:t>
        </w:r>
      </w:hyperlink>
      <w:r w:rsidR="00E26910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), čla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nka 4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. Statuta Općine Posedarje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-pročišćeni tekst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Službeni glasnik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Općine Posedarje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0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Općinski načelnik  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5A18D76C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6A3AF411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88FCD67" w14:textId="77777777" w:rsidR="00101C45" w:rsidRDefault="00383D21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FC7E997" w14:textId="77777777" w:rsidR="00152683" w:rsidRPr="00383D21" w:rsidRDefault="00152683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Školstvo</w:t>
      </w:r>
    </w:p>
    <w:p w14:paraId="63594BC0" w14:textId="77777777" w:rsidR="00101C45" w:rsidRPr="00383D21" w:rsidRDefault="00101C45" w:rsidP="00101C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4509C64F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87190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0.000,00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</w:p>
    <w:p w14:paraId="4C5F52AF" w14:textId="77777777"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14:paraId="7FF3E73A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AFA8C3D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14:paraId="08E2D6DB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14:paraId="0159491C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14:paraId="59565777" w14:textId="77777777" w:rsidR="00101C45" w:rsidRP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14:paraId="60665515" w14:textId="311D8528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871900">
        <w:rPr>
          <w:rFonts w:ascii="Times New Roman" w:hAnsi="Times New Roman" w:cs="Times New Roman"/>
          <w:sz w:val="24"/>
          <w:szCs w:val="24"/>
          <w:u w:val="single"/>
        </w:rPr>
        <w:t>700</w:t>
      </w:r>
      <w:r w:rsidR="00473BFA">
        <w:rPr>
          <w:rFonts w:ascii="Times New Roman" w:hAnsi="Times New Roman" w:cs="Times New Roman"/>
          <w:sz w:val="24"/>
          <w:szCs w:val="24"/>
          <w:u w:val="single"/>
        </w:rPr>
        <w:t>.000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FEAA" w14:textId="77777777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473BFA">
        <w:rPr>
          <w:rFonts w:ascii="Times New Roman" w:hAnsi="Times New Roman" w:cs="Times New Roman"/>
          <w:sz w:val="24"/>
          <w:szCs w:val="24"/>
        </w:rPr>
        <w:t>3</w:t>
      </w:r>
      <w:r w:rsidR="00184B6E">
        <w:rPr>
          <w:rFonts w:ascii="Times New Roman" w:hAnsi="Times New Roman" w:cs="Times New Roman"/>
          <w:sz w:val="24"/>
          <w:szCs w:val="24"/>
        </w:rPr>
        <w:t>50</w:t>
      </w:r>
      <w:r w:rsidRPr="00383D21">
        <w:rPr>
          <w:rFonts w:ascii="Times New Roman" w:hAnsi="Times New Roman" w:cs="Times New Roman"/>
          <w:sz w:val="24"/>
          <w:szCs w:val="24"/>
        </w:rPr>
        <w:t>.000,00  kuna.</w:t>
      </w:r>
    </w:p>
    <w:p w14:paraId="7C689925" w14:textId="77777777"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3.1. AKTIVNOST – ŠKOLSTVO</w:t>
      </w:r>
    </w:p>
    <w:p w14:paraId="53C81507" w14:textId="77777777" w:rsidR="00097BBB" w:rsidRDefault="00097BBB" w:rsidP="00097BB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djece</w:t>
      </w:r>
      <w:proofErr w:type="spellEnd"/>
    </w:p>
    <w:p w14:paraId="3DDB9FA9" w14:textId="77777777" w:rsidR="00101C45" w:rsidRDefault="00152683" w:rsidP="00097BB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poboljšanje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7BBB">
        <w:rPr>
          <w:rFonts w:ascii="Times New Roman" w:hAnsi="Times New Roman" w:cs="Times New Roman"/>
          <w:sz w:val="24"/>
          <w:szCs w:val="24"/>
          <w:lang w:val="en-GB"/>
        </w:rPr>
        <w:t>obrazovanja</w:t>
      </w:r>
      <w:proofErr w:type="spellEnd"/>
      <w:proofErr w:type="gramEnd"/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D88E260" w14:textId="4569CAE8" w:rsidR="00184B6E" w:rsidRPr="00184B6E" w:rsidRDefault="00184B6E" w:rsidP="00184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planirana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vrijednost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Natječaja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školstvo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 w:rsidR="0087190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0.000,00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kuna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613764" w14:textId="3F21C3DA" w:rsidR="00097BBB" w:rsidRDefault="00097BBB" w:rsidP="00101C45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 w:rsidR="0087190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kuna, a najveći iznos po pojedinom programu/projektu/manifestaciji/inicijativi je </w:t>
      </w:r>
      <w:r w:rsidR="0087190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0.000,00  kuna.</w:t>
      </w:r>
    </w:p>
    <w:p w14:paraId="6796F235" w14:textId="77777777" w:rsid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D6D743" w14:textId="77777777" w:rsidR="00097BBB" w:rsidRP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14:paraId="610CF06B" w14:textId="77777777" w:rsidR="00097BBB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Style w:val="Hiperveza"/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Javni natječaj s cjelokupnom natječajnom dokumentacijom objavit će se na službenoj m</w:t>
      </w:r>
      <w:r w:rsidR="002D15F5">
        <w:rPr>
          <w:rFonts w:ascii="Times New Roman" w:hAnsi="Times New Roman" w:cs="Times New Roman"/>
          <w:sz w:val="24"/>
          <w:szCs w:val="24"/>
          <w:lang w:eastAsia="hr-HR"/>
        </w:rPr>
        <w:t>režnoj stranici Općine Posedarje</w:t>
      </w:r>
      <w:r w:rsidRPr="00383D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hyperlink r:id="rId17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www.opcina-posedarje.hr</w:t>
        </w:r>
      </w:hyperlink>
    </w:p>
    <w:p w14:paraId="487012DC" w14:textId="26EE46B4" w:rsidR="00101C45" w:rsidRPr="00383D21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30 dana od dana objave odnosno do </w:t>
      </w:r>
      <w:r w:rsidR="00871900">
        <w:rPr>
          <w:rFonts w:ascii="Times New Roman" w:hAnsi="Times New Roman" w:cs="Times New Roman"/>
          <w:sz w:val="24"/>
          <w:szCs w:val="24"/>
        </w:rPr>
        <w:t>12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871900">
        <w:rPr>
          <w:rFonts w:ascii="Times New Roman" w:hAnsi="Times New Roman" w:cs="Times New Roman"/>
          <w:sz w:val="24"/>
          <w:szCs w:val="24"/>
        </w:rPr>
        <w:t>prosinca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20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</w:p>
    <w:p w14:paraId="0E906189" w14:textId="77777777" w:rsidR="00101C45" w:rsidRPr="00383D21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53FA6F8D" w14:textId="7B50D911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871900">
        <w:rPr>
          <w:rFonts w:ascii="Times New Roman" w:hAnsi="Times New Roman" w:cs="Times New Roman"/>
          <w:sz w:val="24"/>
          <w:szCs w:val="24"/>
        </w:rPr>
        <w:t xml:space="preserve">,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i školstva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sredstava.</w:t>
      </w:r>
    </w:p>
    <w:p w14:paraId="4996698F" w14:textId="77777777" w:rsidR="00101C45" w:rsidRPr="00383D21" w:rsidRDefault="00101C45" w:rsidP="00101C45">
      <w:pPr>
        <w:pStyle w:val="Odlomakpopisa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Odlomakpopisa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Odlomakpopisa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274FC28A" w14:textId="77777777" w:rsidR="00871900" w:rsidRDefault="00871900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FE47B" w14:textId="67A45B4F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VI.</w:t>
      </w:r>
    </w:p>
    <w:p w14:paraId="3BFD2092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Prijedlozi programa/projekata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dostavljaju se isključivo na propisanim obrascima, koji su zajedno s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, dostupni na mrežnim stranicama Općine </w:t>
      </w:r>
      <w:r w:rsidR="002D15F5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www.opcina-posedarje.hr</w:t>
        </w:r>
      </w:hyperlink>
      <w:r w:rsidRPr="002D15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D74B5D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3362D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VII.</w:t>
      </w:r>
    </w:p>
    <w:p w14:paraId="3CF2653E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Natječajnu dokumentaciju treba poslati preporučeno poštom, putem dostavljača ili osobno (predaja u pisarnicu) na sljedeću adresu:</w:t>
      </w:r>
    </w:p>
    <w:p w14:paraId="3A22CFF8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12BC4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OPĆINA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14:paraId="3048F3C4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TRG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MARTINA POSEDARSKOG 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</w:t>
      </w:r>
    </w:p>
    <w:p w14:paraId="79BC7FD0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2324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14:paraId="4F80580E" w14:textId="77777777" w:rsidR="00101C45" w:rsidRPr="00383D21" w:rsidRDefault="00101C45" w:rsidP="00101C4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„Javni natječaj za predlaganje programa javnih potreba u__________________- NE OTVARATI“</w:t>
      </w:r>
    </w:p>
    <w:p w14:paraId="09BEF6EB" w14:textId="77777777" w:rsidR="00101C45" w:rsidRPr="00383D21" w:rsidRDefault="00101C45" w:rsidP="00101C45">
      <w:pPr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383D21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                                                                                                                 (navesti aktivnosti)</w:t>
      </w:r>
    </w:p>
    <w:p w14:paraId="7E134313" w14:textId="77777777" w:rsidR="00101C45" w:rsidRPr="00383D21" w:rsidRDefault="00097BBB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VII</w:t>
      </w:r>
      <w:r w:rsidR="00101C45"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I.</w:t>
      </w:r>
    </w:p>
    <w:p w14:paraId="44012876" w14:textId="68D15DD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 na Javni natječaj za predlaganje programa javnih </w:t>
      </w:r>
      <w:r w:rsidR="00AF5325">
        <w:rPr>
          <w:rFonts w:ascii="Times New Roman" w:hAnsi="Times New Roman" w:cs="Times New Roman"/>
          <w:sz w:val="24"/>
          <w:szCs w:val="24"/>
        </w:rPr>
        <w:t>potreba Općine Posedarje</w:t>
      </w:r>
      <w:r w:rsidR="00473BFA">
        <w:rPr>
          <w:rFonts w:ascii="Times New Roman" w:hAnsi="Times New Roman" w:cs="Times New Roman"/>
          <w:sz w:val="24"/>
          <w:szCs w:val="24"/>
        </w:rPr>
        <w:t xml:space="preserve"> za 202</w:t>
      </w:r>
      <w:r w:rsidR="00871900">
        <w:rPr>
          <w:rFonts w:ascii="Times New Roman" w:hAnsi="Times New Roman" w:cs="Times New Roman"/>
          <w:sz w:val="24"/>
          <w:szCs w:val="24"/>
        </w:rPr>
        <w:t>1</w:t>
      </w:r>
      <w:r w:rsidR="00473BFA">
        <w:rPr>
          <w:rFonts w:ascii="Times New Roman" w:hAnsi="Times New Roman" w:cs="Times New Roman"/>
          <w:sz w:val="24"/>
          <w:szCs w:val="24"/>
        </w:rPr>
        <w:t>.</w:t>
      </w:r>
      <w:r w:rsidRPr="00383D21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B7A1ABE" w14:textId="77777777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</w:t>
      </w:r>
      <w:r w:rsidR="00097BBB">
        <w:rPr>
          <w:rFonts w:ascii="Times New Roman" w:hAnsi="Times New Roman" w:cs="Times New Roman"/>
          <w:b/>
          <w:sz w:val="24"/>
          <w:szCs w:val="24"/>
        </w:rPr>
        <w:t>I</w:t>
      </w:r>
      <w:r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1FE7B957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X.</w:t>
      </w:r>
    </w:p>
    <w:p w14:paraId="17BDF24F" w14:textId="78F4C53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Sva pitanja vezana uz ovaj Javni  natječaj mogu se postaviti isključivo elektroničkim putem, slanjem upita na adresu elektronske pošte: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871900" w:rsidRPr="00AE13B5">
          <w:rPr>
            <w:rStyle w:val="Hiperveza"/>
            <w:rFonts w:ascii="Times New Roman" w:hAnsi="Times New Roman" w:cs="Times New Roman"/>
            <w:sz w:val="24"/>
            <w:szCs w:val="24"/>
          </w:rPr>
          <w:t>ana.kajtazi@opcina-posedarje.hr</w:t>
        </w:r>
      </w:hyperlink>
      <w:r w:rsidR="0087190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0580E9" w14:textId="77777777" w:rsidR="00AF532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72F5E0A" w14:textId="699A3F09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OPĆINSKI NAČELNIK</w:t>
      </w:r>
    </w:p>
    <w:p w14:paraId="3F374E9E" w14:textId="13ACE776" w:rsidR="004B53B6" w:rsidRPr="00383D21" w:rsidRDefault="00AF532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IVICA KLANAC</w:t>
      </w:r>
      <w:r w:rsidR="00871900">
        <w:rPr>
          <w:rFonts w:ascii="Times New Roman" w:hAnsi="Times New Roman" w:cs="Times New Roman"/>
          <w:sz w:val="24"/>
          <w:szCs w:val="24"/>
        </w:rPr>
        <w:t xml:space="preserve">, dipl. ing. </w:t>
      </w:r>
      <w:proofErr w:type="spellStart"/>
      <w:r w:rsidR="00871900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="00871900">
        <w:rPr>
          <w:rFonts w:ascii="Times New Roman" w:hAnsi="Times New Roman" w:cs="Times New Roman"/>
          <w:sz w:val="24"/>
          <w:szCs w:val="24"/>
        </w:rPr>
        <w:t>.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97BBB"/>
    <w:rsid w:val="000E79CF"/>
    <w:rsid w:val="00101C45"/>
    <w:rsid w:val="00152683"/>
    <w:rsid w:val="00184B6E"/>
    <w:rsid w:val="001A1ECB"/>
    <w:rsid w:val="001C4927"/>
    <w:rsid w:val="00215190"/>
    <w:rsid w:val="002312B0"/>
    <w:rsid w:val="002551D6"/>
    <w:rsid w:val="00296681"/>
    <w:rsid w:val="002D15F5"/>
    <w:rsid w:val="00383D21"/>
    <w:rsid w:val="003911AC"/>
    <w:rsid w:val="00393043"/>
    <w:rsid w:val="00454B37"/>
    <w:rsid w:val="00473BFA"/>
    <w:rsid w:val="004B53B6"/>
    <w:rsid w:val="004B5DB1"/>
    <w:rsid w:val="00562EEB"/>
    <w:rsid w:val="006121C6"/>
    <w:rsid w:val="00684166"/>
    <w:rsid w:val="006B7CC1"/>
    <w:rsid w:val="00871900"/>
    <w:rsid w:val="00923EB0"/>
    <w:rsid w:val="009B5132"/>
    <w:rsid w:val="009E11D8"/>
    <w:rsid w:val="00A23083"/>
    <w:rsid w:val="00A75896"/>
    <w:rsid w:val="00AF5325"/>
    <w:rsid w:val="00B63C47"/>
    <w:rsid w:val="00B87F1D"/>
    <w:rsid w:val="00BB495D"/>
    <w:rsid w:val="00C1365F"/>
    <w:rsid w:val="00C36111"/>
    <w:rsid w:val="00D74E71"/>
    <w:rsid w:val="00E26910"/>
    <w:rsid w:val="00E55B88"/>
    <w:rsid w:val="00E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E79C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http://www.opcina-posedarj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hyperlink" Target="mailto:ana.kajtazi@opcina-posedarj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Ana Kajtazi</cp:lastModifiedBy>
  <cp:revision>3</cp:revision>
  <cp:lastPrinted>2020-11-11T13:14:00Z</cp:lastPrinted>
  <dcterms:created xsi:type="dcterms:W3CDTF">2020-11-11T12:20:00Z</dcterms:created>
  <dcterms:modified xsi:type="dcterms:W3CDTF">2020-11-11T13:19:00Z</dcterms:modified>
</cp:coreProperties>
</file>